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Titre / Devoir : L'invitation au voyage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–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Baudelaire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br/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_______________________________________________________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Mon enfant, ma soeur,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mɔ̃ nɑ̃ fɑ̃ ma sœr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Songe à la douceur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sɔ̃ ʒa la du sœr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3.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D'aller là-bas vivre ensemble!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da le la ba viv rɑ̃ sɑ̃bl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4.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Aimer à loisir,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(e)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me a lwa zir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5.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Aimer et mourir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(e)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me e mu rir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6.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Au pays qui te ressemble!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o pe 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i ki tə rə sɑ̃bl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7.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Les soleils mouillés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 sɔ l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ɛ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mu je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8.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De ces ciels brouillés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də se sjɛl bru je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9.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Pour mon esprit ont les charmes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pur mɔ̃ nɛ spri ɔ̃ le ʃarm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10.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Si mystérieux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si mi ste ri ø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11.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De tes traîtres yeux,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də t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tre trə zjø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12.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Brillant à travers leurs larmes.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bri jɑ̃ ta tra v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ɛr lœr lar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m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13.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Là, tout n'est qu'ordre et beauté,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la tu ne k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r dre b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o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te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14.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 xml:space="preserve">Luxe, calme et volupté.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lyk sə kal me vo lyp te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15.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Des meubles luisants,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de mœ blə lɥi zɑ̃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lastRenderedPageBreak/>
        <w:t>16.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Polis par les ans,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p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li par le zɑ̃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17.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Décoreraient notre chambre;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de 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kɔ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rə re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(</w:t>
      </w:r>
      <w:r w:rsidR="000D7599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)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n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trə ʃɑ̃br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18.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Les plus rares fleurs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 ply ra rə flœr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19.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Mêlant leurs odeurs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mɛ lɑ̃ lœr z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dœr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20.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Aux vagues senteurs de l'ambre,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o va gə s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ɑ̃ tœr də lɑ̃br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21.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Les riches plafonds,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 ri ʃə pla fɔ̃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21.5 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les miroirs profonds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 mi rwar pro fɔ̃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22.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La splendeur orientale,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la spl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ɑ̃ dœ r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="001925C6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ri ɑ̃ tal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23.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Tout y parlerait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tu ti par l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ə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re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(</w:t>
      </w:r>
      <w:r w:rsidR="002C6DF5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)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24.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À l'âme en secret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a la mɑ̃ sə kre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(</w:t>
      </w:r>
      <w:r w:rsidR="002C6DF5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)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25.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Sa douce langue natale. [...]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sa du sə lan gə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na ta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28.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Vois sur ces canaux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vwa syr se ka no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29.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Dormir ces vaisseaux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r mir se ve so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30.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Dont l'humeur est vagabonde;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dɔ̃ ly mœ re va ga b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ɔ̃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31.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C'est pour assouvir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se pu ra su vir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32.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Ton moindre désir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tɔ̃ mwɛ̃ drə de zir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33.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Qu'ils viennent du bout du monde.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kil vjɛ nə dy bu dy m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ɔ̃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lastRenderedPageBreak/>
        <w:t>34.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Les soleils couchants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le s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le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(</w:t>
      </w:r>
      <w:r w:rsidR="002C6DF5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</w:t>
      </w:r>
      <w:r w:rsidR="002C6DF5">
        <w:rPr>
          <w:rFonts w:ascii="Arial Unicode MS" w:eastAsia="Arial Unicode MS" w:hAnsi="Arial Unicode MS" w:cs="Arial Unicode MS"/>
          <w:sz w:val="28"/>
          <w:szCs w:val="28"/>
          <w:lang w:val="fr-FR"/>
        </w:rPr>
        <w:t>)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k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u ʃɑ̃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35.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Revêtent les champs,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rə vɛ tə le ʃɑ̃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36.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Les canaux, la ville entière,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le ka no la vi 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lɑ̃ tjɛr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8857B4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37.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D'hyacinthe et d'or;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di a 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s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ɛ̃ te d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ɔ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r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/</w:t>
      </w:r>
    </w:p>
    <w:p w:rsidR="00712BDA" w:rsidRPr="000D7599" w:rsidRDefault="008857B4" w:rsidP="008857B4">
      <w:pPr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38.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ab/>
        <w:t>Dans une chaude lumière. [...]</w:t>
      </w:r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  /</w:t>
      </w:r>
      <w:r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d</w:t>
      </w:r>
      <w:r w:rsidR="00837101" w:rsidRP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>ɑ̃ zy nə ʃo də ly mjɛr</w:t>
      </w:r>
      <w:bookmarkStart w:id="0" w:name="_GoBack"/>
      <w:bookmarkEnd w:id="0"/>
      <w:r w:rsidR="000D7599">
        <w:rPr>
          <w:rFonts w:ascii="Arial Unicode MS" w:eastAsia="Arial Unicode MS" w:hAnsi="Arial Unicode MS" w:cs="Arial Unicode MS"/>
          <w:sz w:val="28"/>
          <w:szCs w:val="28"/>
          <w:lang w:val="fr-FR"/>
        </w:rPr>
        <w:t xml:space="preserve">/ </w:t>
      </w:r>
    </w:p>
    <w:sectPr w:rsidR="00712BDA" w:rsidRPr="000D7599" w:rsidSect="0025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7B4"/>
    <w:rsid w:val="000D7599"/>
    <w:rsid w:val="001925C6"/>
    <w:rsid w:val="00250BA4"/>
    <w:rsid w:val="002C6DF5"/>
    <w:rsid w:val="00712BDA"/>
    <w:rsid w:val="00837101"/>
    <w:rsid w:val="008857B4"/>
    <w:rsid w:val="00E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</cp:lastModifiedBy>
  <cp:revision>2</cp:revision>
  <dcterms:created xsi:type="dcterms:W3CDTF">2013-03-08T04:45:00Z</dcterms:created>
  <dcterms:modified xsi:type="dcterms:W3CDTF">2013-03-08T04:45:00Z</dcterms:modified>
</cp:coreProperties>
</file>