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D6" w:rsidRDefault="002B37D6">
      <w:pPr>
        <w:tabs>
          <w:tab w:val="center" w:pos="4680"/>
        </w:tabs>
      </w:pPr>
      <w:r>
        <w:tab/>
      </w:r>
    </w:p>
    <w:p w:rsidR="002B37D6" w:rsidRPr="007C6211" w:rsidRDefault="002B37D6">
      <w:pPr>
        <w:jc w:val="center"/>
        <w:rPr>
          <w:rFonts w:ascii="BernhardMod BT" w:hAnsi="BernhardMod BT"/>
          <w:b/>
          <w:bCs/>
          <w:sz w:val="32"/>
          <w:szCs w:val="32"/>
        </w:rPr>
      </w:pPr>
      <w:r>
        <w:t xml:space="preserve"> </w:t>
      </w:r>
      <w:r w:rsidRPr="007C6211">
        <w:rPr>
          <w:rFonts w:ascii="BernhardMod BT" w:hAnsi="BernhardMod BT"/>
          <w:b/>
          <w:bCs/>
          <w:smallCaps/>
          <w:sz w:val="32"/>
          <w:szCs w:val="32"/>
        </w:rPr>
        <w:t>Brian Goff</w:t>
      </w:r>
    </w:p>
    <w:p w:rsidR="002B37D6" w:rsidRPr="007C6211" w:rsidRDefault="002B37D6">
      <w:pPr>
        <w:jc w:val="center"/>
        <w:rPr>
          <w:rFonts w:ascii="BernhardMod BT" w:hAnsi="BernhardMod BT"/>
          <w:b/>
          <w:bCs/>
          <w:sz w:val="28"/>
          <w:szCs w:val="28"/>
        </w:rPr>
      </w:pPr>
      <w:r w:rsidRPr="007C6211">
        <w:rPr>
          <w:rFonts w:ascii="BernhardMod BT" w:hAnsi="BernhardMod BT"/>
          <w:b/>
          <w:bCs/>
          <w:smallCaps/>
          <w:sz w:val="32"/>
          <w:szCs w:val="32"/>
        </w:rPr>
        <w:t>Vita</w:t>
      </w:r>
    </w:p>
    <w:p w:rsidR="002B37D6" w:rsidRDefault="002B37D6">
      <w:pPr>
        <w:jc w:val="center"/>
        <w:rPr>
          <w:b/>
          <w:bCs/>
          <w:sz w:val="20"/>
          <w:szCs w:val="20"/>
        </w:rPr>
      </w:pPr>
    </w:p>
    <w:p w:rsidR="002B37D6" w:rsidRDefault="00F91C76">
      <w:pPr>
        <w:spacing w:line="55" w:lineRule="exact"/>
        <w:jc w:val="center"/>
        <w:rPr>
          <w:b/>
          <w:bCs/>
          <w:sz w:val="20"/>
          <w:szCs w:val="20"/>
        </w:rPr>
      </w:pPr>
      <w:r w:rsidRPr="00F91C76">
        <w:rPr>
          <w:noProof/>
          <w:sz w:val="20"/>
        </w:rPr>
        <w:pict>
          <v:rect id="_x0000_s2050" style="position:absolute;left:0;text-align:left;margin-left:1in;margin-top:0;width:468pt;height:2.75pt;z-index:-251658752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jc w:val="center"/>
        <w:rPr>
          <w:b/>
          <w:bCs/>
          <w:sz w:val="20"/>
          <w:szCs w:val="20"/>
        </w:rPr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b/>
          <w:bCs/>
          <w:sz w:val="20"/>
          <w:szCs w:val="20"/>
        </w:rPr>
      </w:pPr>
    </w:p>
    <w:p w:rsidR="002B37D6" w:rsidRPr="007C6211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rFonts w:ascii="BernhardMod BT" w:hAnsi="BernhardMod BT"/>
        </w:rPr>
      </w:pPr>
      <w:r w:rsidRPr="007C6211">
        <w:rPr>
          <w:rFonts w:ascii="BernhardMod BT" w:hAnsi="BernhardMod BT"/>
          <w:b/>
          <w:bCs/>
        </w:rPr>
        <w:t>Contact Information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Department of Economics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B37D6" w:rsidRDefault="006E34B3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Gordon </w:t>
      </w:r>
      <w:r w:rsidR="002B37D6">
        <w:t>Ford College of Business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smartTag w:uri="urn:schemas-microsoft-com:office:smarttags" w:element="place">
        <w:smartTag w:uri="urn:schemas-microsoft-com:office:smarttags" w:element="PlaceName">
          <w:r>
            <w:t>Western</w:t>
          </w:r>
        </w:smartTag>
        <w:r>
          <w:t xml:space="preserve"> </w:t>
        </w:r>
        <w:smartTag w:uri="urn:schemas-microsoft-com:office:smarttags" w:element="PlaceName">
          <w:r>
            <w:t>Kentucky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smartTag w:uri="urn:schemas-microsoft-com:office:smarttags" w:element="place">
        <w:smartTag w:uri="urn:schemas-microsoft-com:office:smarttags" w:element="City">
          <w:r>
            <w:t>Bowling Green</w:t>
          </w:r>
        </w:smartTag>
        <w:r>
          <w:t xml:space="preserve">, </w:t>
        </w:r>
        <w:smartTag w:uri="urn:schemas-microsoft-com:office:smarttags" w:element="State">
          <w:r>
            <w:t>KY</w:t>
          </w:r>
        </w:smartTag>
        <w:r>
          <w:t xml:space="preserve">  </w:t>
        </w:r>
        <w:smartTag w:uri="urn:schemas-microsoft-com:office:smarttags" w:element="PostalCode">
          <w:r>
            <w:t>42101</w:t>
          </w:r>
        </w:smartTag>
      </w:smartTag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E-mail: brian.goff@wku.edu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(o) 270-745-3855/(h) 270-781-0586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Pr="007C6211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rFonts w:ascii="BernhardMod BT" w:hAnsi="BernhardMod BT"/>
        </w:rPr>
      </w:pPr>
      <w:r w:rsidRPr="007C6211">
        <w:rPr>
          <w:rFonts w:ascii="BernhardMod BT" w:hAnsi="BernhardMod BT"/>
          <w:b/>
          <w:bCs/>
        </w:rPr>
        <w:t>Education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smartTag w:uri="urn:schemas-microsoft-com:office:smarttags" w:element="place">
        <w:smartTag w:uri="urn:schemas-microsoft-com:office:smarttags" w:element="PlaceName">
          <w:r>
            <w:t>George</w:t>
          </w:r>
        </w:smartTag>
        <w:r>
          <w:t xml:space="preserve"> </w:t>
        </w:r>
        <w:smartTag w:uri="urn:schemas-microsoft-com:office:smarttags" w:element="PlaceName">
          <w:r>
            <w:t>Mason</w:t>
          </w:r>
        </w:smartTag>
        <w:r>
          <w:t xml:space="preserve"> </w:t>
        </w:r>
        <w:smartTag w:uri="urn:schemas-microsoft-com:office:smarttags" w:element="PlaceName">
          <w:r>
            <w:t>University</w:t>
          </w:r>
        </w:smartTag>
      </w:smartTag>
      <w:r>
        <w:t>, Ph.D. in Economics, 1986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smartTag w:uri="urn:schemas-microsoft-com:office:smarttags" w:element="place">
        <w:smartTag w:uri="urn:schemas-microsoft-com:office:smarttags" w:element="PlaceName">
          <w:r>
            <w:t>George</w:t>
          </w:r>
        </w:smartTag>
        <w:r>
          <w:t xml:space="preserve"> </w:t>
        </w:r>
        <w:smartTag w:uri="urn:schemas-microsoft-com:office:smarttags" w:element="PlaceName">
          <w:r>
            <w:t>Mason</w:t>
          </w:r>
        </w:smartTag>
        <w:r>
          <w:t xml:space="preserve"> </w:t>
        </w:r>
        <w:smartTag w:uri="urn:schemas-microsoft-com:office:smarttags" w:element="PlaceName">
          <w:r>
            <w:t>University</w:t>
          </w:r>
        </w:smartTag>
      </w:smartTag>
      <w:r>
        <w:t>, M.A. in Economics, 1985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smartTag w:uri="urn:schemas-microsoft-com:office:smarttags" w:element="place">
        <w:smartTag w:uri="urn:schemas-microsoft-com:office:smarttags" w:element="PlaceName">
          <w:r>
            <w:t>Western</w:t>
          </w:r>
        </w:smartTag>
        <w:r>
          <w:t xml:space="preserve"> </w:t>
        </w:r>
        <w:smartTag w:uri="urn:schemas-microsoft-com:office:smarttags" w:element="PlaceName">
          <w:r>
            <w:t>Kentucky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 B.A. in Economics, 1983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b/>
          <w:bCs/>
        </w:rPr>
      </w:pPr>
    </w:p>
    <w:p w:rsidR="002B37D6" w:rsidRPr="007C6211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rFonts w:ascii="BernhardMod BT" w:hAnsi="BernhardMod BT"/>
        </w:rPr>
      </w:pPr>
      <w:r w:rsidRPr="007C6211">
        <w:rPr>
          <w:rFonts w:ascii="BernhardMod BT" w:hAnsi="BernhardMod BT"/>
          <w:b/>
          <w:bCs/>
        </w:rPr>
        <w:t>Academic and Consulting Experience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i/>
          <w:iCs/>
        </w:rPr>
        <w:t>Distinguished University Professor</w:t>
      </w:r>
      <w:r>
        <w:t xml:space="preserve">, </w:t>
      </w:r>
      <w:r w:rsidR="00FF2FD9">
        <w:t xml:space="preserve">Western Kentucky University, </w:t>
      </w:r>
      <w:r>
        <w:t>2003-present</w:t>
      </w:r>
    </w:p>
    <w:p w:rsidR="006E34B3" w:rsidRDefault="006E34B3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i/>
          <w:iCs/>
        </w:rPr>
      </w:pPr>
      <w:r w:rsidRPr="006E34B3">
        <w:rPr>
          <w:i/>
        </w:rPr>
        <w:t>Visiting Professor</w:t>
      </w:r>
      <w:r>
        <w:t xml:space="preserve">, Pepperdine School of Public Policy, </w:t>
      </w:r>
      <w:r w:rsidR="004301B8">
        <w:t xml:space="preserve">Fall </w:t>
      </w:r>
      <w:r>
        <w:t>2008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i/>
          <w:iCs/>
        </w:rPr>
        <w:t>Professor:</w:t>
      </w:r>
      <w:r>
        <w:t xml:space="preserve"> Western Kentucky University, 1996-2003</w:t>
      </w:r>
    </w:p>
    <w:p w:rsidR="006E34B3" w:rsidRDefault="006E34B3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 w:rsidRPr="0065426E">
        <w:rPr>
          <w:i/>
        </w:rPr>
        <w:t>Visiting Professor:</w:t>
      </w:r>
      <w:r>
        <w:t xml:space="preserve"> George Mason University, Center for Study of Public Choice, 1993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i/>
          <w:iCs/>
        </w:rPr>
        <w:t>Associate Professor:</w:t>
      </w:r>
      <w:r>
        <w:t xml:space="preserve"> Western Kentucky University, 1991-1996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i/>
          <w:iCs/>
        </w:rPr>
        <w:t>Assistant Professor:</w:t>
      </w:r>
      <w:r>
        <w:t xml:space="preserve"> Western Kentucky University, 1986-1991</w:t>
      </w:r>
    </w:p>
    <w:p w:rsidR="005B2BB3" w:rsidRDefault="005B2BB3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 w:rsidRPr="00B75886">
        <w:rPr>
          <w:i/>
        </w:rPr>
        <w:t>Graduate Coordinator:</w:t>
      </w:r>
      <w:r>
        <w:t xml:space="preserve"> W</w:t>
      </w:r>
      <w:r w:rsidR="006C75ED">
        <w:t>e</w:t>
      </w:r>
      <w:r>
        <w:t>stern Kentucky University, 2006-present</w:t>
      </w:r>
    </w:p>
    <w:p w:rsidR="004301B8" w:rsidRDefault="004301B8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 w:rsidRPr="004301B8">
        <w:rPr>
          <w:i/>
        </w:rPr>
        <w:t>Director:</w:t>
      </w:r>
      <w:r>
        <w:t xml:space="preserve"> WKU Center for Applied Economics, 200</w:t>
      </w:r>
      <w:r w:rsidR="0065426E">
        <w:t>9</w:t>
      </w:r>
      <w:r>
        <w:t>-present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i/>
          <w:iCs/>
        </w:rPr>
        <w:t xml:space="preserve">Consulting: </w:t>
      </w:r>
      <w:r>
        <w:t>Forecasting for retail &amp; banking entities; Merger analysis; Athletic finances;          Statistical analysis; Public policy analysis</w:t>
      </w:r>
      <w:r w:rsidR="00846F90">
        <w:t>; Production scheduling</w:t>
      </w:r>
      <w:r>
        <w:t xml:space="preserve"> 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Pr="007C6211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rFonts w:ascii="BernhardMod BT" w:hAnsi="BernhardMod BT"/>
        </w:rPr>
      </w:pPr>
      <w:r w:rsidRPr="007C6211">
        <w:rPr>
          <w:rFonts w:ascii="BernhardMod BT" w:hAnsi="BernhardMod BT"/>
          <w:b/>
          <w:bCs/>
        </w:rPr>
        <w:t>Primary Research Fields</w:t>
      </w:r>
      <w:r w:rsidRPr="007C6211">
        <w:rPr>
          <w:rFonts w:ascii="BernhardMod BT" w:hAnsi="BernhardMod BT"/>
        </w:rPr>
        <w:tab/>
      </w:r>
      <w:r w:rsidRPr="007C6211">
        <w:rPr>
          <w:rFonts w:ascii="BernhardMod BT" w:hAnsi="BernhardMod BT"/>
        </w:rPr>
        <w:tab/>
      </w:r>
      <w:r w:rsidRPr="007C6211">
        <w:rPr>
          <w:rFonts w:ascii="BernhardMod BT" w:hAnsi="BernhardMod BT"/>
        </w:rPr>
        <w:tab/>
      </w:r>
      <w:r w:rsidRPr="007C6211">
        <w:rPr>
          <w:rFonts w:ascii="BernhardMod BT" w:hAnsi="BernhardMod BT"/>
        </w:rPr>
        <w:tab/>
      </w:r>
      <w:r w:rsidRPr="007C6211">
        <w:rPr>
          <w:rFonts w:ascii="BernhardMod BT" w:hAnsi="BernhardMod BT"/>
        </w:rPr>
        <w:tab/>
      </w:r>
      <w:r w:rsidRPr="007C6211">
        <w:rPr>
          <w:rFonts w:ascii="BernhardMod BT" w:hAnsi="BernhardMod BT"/>
        </w:rPr>
        <w:tab/>
      </w:r>
      <w:r w:rsidRPr="007C6211">
        <w:rPr>
          <w:rFonts w:ascii="BernhardMod BT" w:hAnsi="BernhardMod BT"/>
        </w:rPr>
        <w:tab/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Applied Microeconomics (emphasis on Economics of Organizations and Sports)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Public Sector Economics (emphasis on Political Economy and Regulation)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Pr="007C6211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rFonts w:ascii="BernhardMod BT" w:hAnsi="BernhardMod BT"/>
        </w:rPr>
      </w:pPr>
      <w:r w:rsidRPr="007C6211">
        <w:rPr>
          <w:rFonts w:ascii="BernhardMod BT" w:hAnsi="BernhardMod BT"/>
          <w:b/>
          <w:bCs/>
        </w:rPr>
        <w:t>Teaching Experience</w:t>
      </w:r>
    </w:p>
    <w:p w:rsidR="00CA32B2" w:rsidRDefault="002B37D6" w:rsidP="00BF1DB9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i/>
          <w:iCs/>
        </w:rPr>
        <w:t>M.B.A. and M.A</w:t>
      </w:r>
      <w:r w:rsidR="006E34B3">
        <w:rPr>
          <w:i/>
          <w:iCs/>
        </w:rPr>
        <w:t xml:space="preserve">: </w:t>
      </w:r>
      <w:r>
        <w:t xml:space="preserve">Data Modeling; </w:t>
      </w:r>
      <w:r w:rsidR="00BF1DB9">
        <w:t xml:space="preserve">Applied Microeconomics; </w:t>
      </w:r>
      <w:r w:rsidR="0059780F">
        <w:t xml:space="preserve">Applied Macroeconomics; Interest Rates; </w:t>
      </w:r>
      <w:r>
        <w:t>Organizational Structure &amp;</w:t>
      </w:r>
      <w:r w:rsidR="00BF1DB9">
        <w:t xml:space="preserve"> </w:t>
      </w:r>
      <w:r>
        <w:t>Incentives; Strateg</w:t>
      </w:r>
      <w:r w:rsidR="0059780F">
        <w:t>ic Decisions</w:t>
      </w:r>
      <w:r>
        <w:t>; Complex Problems &amp; Managers;</w:t>
      </w:r>
      <w:r w:rsidR="005B2BB3">
        <w:t xml:space="preserve"> </w:t>
      </w:r>
      <w:r w:rsidR="00984B96">
        <w:t>Entrepreneurship</w:t>
      </w:r>
      <w:r w:rsidR="00CA32B2">
        <w:t>;</w:t>
      </w:r>
      <w:r w:rsidR="00BF1DB9">
        <w:t xml:space="preserve"> </w:t>
      </w:r>
      <w:r w:rsidR="00CA32B2">
        <w:t>Public Sector</w:t>
      </w:r>
    </w:p>
    <w:p w:rsidR="002B37D6" w:rsidRDefault="002B37D6" w:rsidP="006E34B3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i/>
          <w:iCs/>
        </w:rPr>
        <w:t>Undergraduate</w:t>
      </w:r>
      <w:r w:rsidR="006E34B3">
        <w:rPr>
          <w:i/>
          <w:iCs/>
        </w:rPr>
        <w:t xml:space="preserve">: </w:t>
      </w:r>
      <w:r>
        <w:t>Introductory and Intermediate Microeconomics and Macroeconomics;</w:t>
      </w:r>
    </w:p>
    <w:p w:rsidR="0065426E" w:rsidRDefault="002B37D6" w:rsidP="00BA064B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ind w:firstLine="216"/>
      </w:pPr>
      <w:r>
        <w:t>Statistics I and II; Money and Banking</w:t>
      </w:r>
      <w:r w:rsidR="00CA32B2">
        <w:t>; Issues in Capital Markets</w:t>
      </w:r>
      <w:r w:rsidR="006E34B3">
        <w:t xml:space="preserve">; </w:t>
      </w:r>
      <w:r>
        <w:t>P</w:t>
      </w:r>
      <w:r w:rsidR="0059780F">
        <w:t>ublic Policy</w:t>
      </w:r>
      <w:r w:rsidR="00A6203D">
        <w:t xml:space="preserve">; </w:t>
      </w:r>
    </w:p>
    <w:p w:rsidR="006C75ED" w:rsidRDefault="006C75ED" w:rsidP="00BA064B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ind w:firstLine="216"/>
        <w:rPr>
          <w:rFonts w:ascii="BernhardMod BT" w:hAnsi="BernhardMod BT"/>
          <w:b/>
          <w:bCs/>
        </w:rPr>
      </w:pPr>
    </w:p>
    <w:p w:rsidR="002B37D6" w:rsidRPr="007C6211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rFonts w:ascii="BernhardMod BT" w:hAnsi="BernhardMod BT"/>
        </w:rPr>
      </w:pPr>
      <w:r w:rsidRPr="007C6211">
        <w:rPr>
          <w:rFonts w:ascii="BernhardMod BT" w:hAnsi="BernhardMod BT"/>
          <w:b/>
          <w:bCs/>
        </w:rPr>
        <w:t>Professional Affiliations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American Economic Association; American Statistical Association;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Western Economic Association; Public Choice Society.</w:t>
      </w:r>
    </w:p>
    <w:p w:rsidR="006E34B3" w:rsidRDefault="006E34B3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rFonts w:ascii="BernhardMod BT" w:hAnsi="BernhardMod BT"/>
          <w:b/>
          <w:bCs/>
        </w:rPr>
      </w:pPr>
    </w:p>
    <w:p w:rsidR="002B37D6" w:rsidRPr="007C6211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rFonts w:ascii="BernhardMod BT" w:hAnsi="BernhardMod BT"/>
        </w:rPr>
      </w:pPr>
      <w:r w:rsidRPr="007C6211">
        <w:rPr>
          <w:rFonts w:ascii="BernhardMod BT" w:hAnsi="BernhardMod BT"/>
          <w:b/>
          <w:bCs/>
        </w:rPr>
        <w:lastRenderedPageBreak/>
        <w:t>Books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i/>
          <w:iCs/>
        </w:rPr>
      </w:pPr>
      <w:r>
        <w:rPr>
          <w:i/>
          <w:iCs/>
        </w:rPr>
        <w:t>From the Ballfield to the Boardroom: Management Lessons from Playing Fields</w:t>
      </w:r>
      <w:r>
        <w:t xml:space="preserve">.  </w:t>
      </w:r>
      <w:smartTag w:uri="urn:schemas-microsoft-com:office:smarttags" w:element="place">
        <w:smartTag w:uri="urn:schemas-microsoft-com:office:smarttags" w:element="City">
          <w:r>
            <w:t>Westport</w:t>
          </w:r>
        </w:smartTag>
        <w:r>
          <w:t xml:space="preserve">, </w:t>
        </w:r>
        <w:smartTag w:uri="urn:schemas-microsoft-com:office:smarttags" w:element="State">
          <w:r>
            <w:t>CT</w:t>
          </w:r>
        </w:smartTag>
      </w:smartTag>
      <w:r>
        <w:t>: Praeger, 2005.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i/>
          <w:iCs/>
        </w:rPr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i/>
          <w:iCs/>
        </w:rPr>
      </w:pPr>
      <w:r>
        <w:rPr>
          <w:i/>
          <w:iCs/>
        </w:rPr>
        <w:t xml:space="preserve">Spoiled Rotten: Affluence, Anxiety, and Social Decay in </w:t>
      </w: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America</w:t>
          </w:r>
        </w:smartTag>
      </w:smartTag>
      <w:r>
        <w:rPr>
          <w:i/>
          <w:iCs/>
        </w:rPr>
        <w:t xml:space="preserve"> </w:t>
      </w:r>
      <w:r>
        <w:t xml:space="preserve">(with A.A. Fleisher).  </w:t>
      </w:r>
      <w:smartTag w:uri="urn:schemas-microsoft-com:office:smarttags" w:element="place">
        <w:smartTag w:uri="urn:schemas-microsoft-com:office:smarttags" w:element="City">
          <w:r>
            <w:t>Boulder</w:t>
          </w:r>
        </w:smartTag>
        <w:r>
          <w:t xml:space="preserve">, </w:t>
        </w:r>
        <w:smartTag w:uri="urn:schemas-microsoft-com:office:smarttags" w:element="State">
          <w:r>
            <w:t>CO</w:t>
          </w:r>
        </w:smartTag>
      </w:smartTag>
      <w:r>
        <w:t>: Westview Press, 1999.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i/>
          <w:iCs/>
        </w:rPr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i/>
          <w:iCs/>
        </w:rPr>
        <w:t>Regulation and Macroeconomic Performance</w:t>
      </w:r>
      <w:r>
        <w:t xml:space="preserve">.  </w:t>
      </w:r>
      <w:smartTag w:uri="urn:schemas-microsoft-com:office:smarttags" w:element="City">
        <w:smartTag w:uri="urn:schemas-microsoft-com:office:smarttags" w:element="place">
          <w:r>
            <w:t>Boston</w:t>
          </w:r>
        </w:smartTag>
      </w:smartTag>
      <w:r>
        <w:t>: Kluwer Academic Publishers, 1996.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i/>
          <w:iCs/>
        </w:rPr>
        <w:t>The National Collegiate Athletic Association:  A Study in Cartel Behavior</w:t>
      </w:r>
      <w:r>
        <w:t xml:space="preserve"> (with A.A. Fleisher and R.D. Tollison). </w:t>
      </w:r>
      <w:smartTag w:uri="urn:schemas-microsoft-com:office:smarttags" w:element="City">
        <w:r>
          <w:t>Chicago</w:t>
        </w:r>
      </w:smartTag>
      <w:r>
        <w:t xml:space="preserve">: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Chicago</w:t>
          </w:r>
        </w:smartTag>
      </w:smartTag>
      <w:r>
        <w:t xml:space="preserve"> Press, 1992.      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i/>
          <w:iCs/>
        </w:rPr>
        <w:t>Sportometrics</w:t>
      </w:r>
      <w:r>
        <w:t xml:space="preserve">, ed. (with R.D. Tollison).  </w:t>
      </w:r>
      <w:smartTag w:uri="urn:schemas-microsoft-com:office:smarttags" w:element="City">
        <w:r>
          <w:t>College Station</w:t>
        </w:r>
      </w:smartTag>
      <w:r>
        <w:t xml:space="preserve">: </w:t>
      </w:r>
      <w:smartTag w:uri="urn:schemas-microsoft-com:office:smarttags" w:element="place">
        <w:smartTag w:uri="urn:schemas-microsoft-com:office:smarttags" w:element="PlaceName">
          <w:r>
            <w:t>Texas</w:t>
          </w:r>
        </w:smartTag>
        <w:r>
          <w:t xml:space="preserve"> </w:t>
        </w:r>
        <w:smartTag w:uri="urn:schemas-microsoft-com:office:smarttags" w:element="PlaceName">
          <w:r>
            <w:t>A&amp;M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Press, 1990.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i/>
          <w:iCs/>
        </w:rPr>
        <w:t>Televised Legislatures:  Political Information Technology and Public Choice</w:t>
      </w:r>
      <w:r>
        <w:t xml:space="preserve"> (with W.M. Crain).  </w:t>
      </w:r>
      <w:smartTag w:uri="urn:schemas-microsoft-com:office:smarttags" w:element="City">
        <w:smartTag w:uri="urn:schemas-microsoft-com:office:smarttags" w:element="place">
          <w:r>
            <w:t>Boston</w:t>
          </w:r>
        </w:smartTag>
      </w:smartTag>
      <w:r>
        <w:t>: Kluwer Academic Publishers, 1988.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b/>
          <w:bCs/>
        </w:rPr>
      </w:pPr>
    </w:p>
    <w:p w:rsidR="002B37D6" w:rsidRPr="007C6211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rFonts w:ascii="BernhardMod BT" w:hAnsi="BernhardMod BT"/>
        </w:rPr>
      </w:pPr>
      <w:r w:rsidRPr="007C6211">
        <w:rPr>
          <w:rFonts w:ascii="BernhardMod BT" w:hAnsi="BernhardMod BT"/>
          <w:b/>
          <w:bCs/>
        </w:rPr>
        <w:t>Journal Articles and Notes</w:t>
      </w:r>
    </w:p>
    <w:p w:rsidR="00364576" w:rsidRDefault="0036457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“Spatial Aspects of Ticket Scalping” (with R.D. Tollison) </w:t>
      </w:r>
      <w:r w:rsidRPr="00364576">
        <w:rPr>
          <w:i/>
        </w:rPr>
        <w:t>Managerial and Decision Economics</w:t>
      </w:r>
      <w:r>
        <w:t xml:space="preserve">, forthcoming.   </w:t>
      </w:r>
    </w:p>
    <w:p w:rsidR="00364576" w:rsidRDefault="0036457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447365" w:rsidRDefault="00447365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“Who Integrated Major League Baseball Faster, Winning Teams or Losing Teams</w:t>
      </w:r>
      <w:r w:rsidR="00CA6D1C">
        <w:t>?</w:t>
      </w:r>
      <w:r>
        <w:t xml:space="preserve">” (with R.D. Tollison), </w:t>
      </w:r>
      <w:r w:rsidRPr="00CA6D1C">
        <w:rPr>
          <w:i/>
        </w:rPr>
        <w:t>Journal of Sports Economics</w:t>
      </w:r>
      <w:r w:rsidR="00364576">
        <w:t xml:space="preserve"> (April 2010): 236-238.  </w:t>
      </w:r>
      <w:r>
        <w:t xml:space="preserve">  </w:t>
      </w:r>
    </w:p>
    <w:p w:rsidR="00447365" w:rsidRDefault="00447365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4301B8" w:rsidRDefault="004301B8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“Do Differences in Presidential Advisors Matter?”  </w:t>
      </w:r>
      <w:r w:rsidRPr="007F0FF4">
        <w:rPr>
          <w:i/>
        </w:rPr>
        <w:t>Public Choice</w:t>
      </w:r>
      <w:r>
        <w:t xml:space="preserve"> (March 2010): 279-291.  </w:t>
      </w:r>
    </w:p>
    <w:p w:rsidR="00447365" w:rsidRDefault="00447365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464784" w:rsidRDefault="00464784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“Racial Integration of Coaching: Evidence from the NFL” (with R.D. Tollison), </w:t>
      </w:r>
      <w:r w:rsidRPr="00464784">
        <w:rPr>
          <w:i/>
        </w:rPr>
        <w:t>Journal of Sports Economics</w:t>
      </w:r>
      <w:r w:rsidR="004301B8">
        <w:t xml:space="preserve"> (April 2009): 127-140.  </w:t>
      </w:r>
    </w:p>
    <w:p w:rsidR="00464784" w:rsidRDefault="00464784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1E4C52" w:rsidRDefault="001E4C52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“Bequests, Sibling Rivalry, and Rent Seeking” (with R.L. Faith and R.D. Tollison), </w:t>
      </w:r>
      <w:r w:rsidRPr="007F0FF4">
        <w:rPr>
          <w:i/>
        </w:rPr>
        <w:t>Public Choice</w:t>
      </w:r>
      <w:r w:rsidR="006E34B3">
        <w:t xml:space="preserve"> (</w:t>
      </w:r>
      <w:r w:rsidR="004301B8">
        <w:t xml:space="preserve">June </w:t>
      </w:r>
      <w:r w:rsidR="006E34B3">
        <w:t xml:space="preserve">2008): 397-409.  </w:t>
      </w:r>
    </w:p>
    <w:p w:rsidR="001E4C52" w:rsidRDefault="001E4C52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F53E44" w:rsidRDefault="00F53E44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"The Importance of Brand and Competition in Defining U.S. Religious Markets (with M. Trawick) </w:t>
      </w:r>
      <w:r w:rsidRPr="00F53E44">
        <w:rPr>
          <w:i/>
        </w:rPr>
        <w:t>Southern Economic Journal</w:t>
      </w:r>
      <w:r w:rsidR="0049588B">
        <w:t xml:space="preserve"> (April 2008): 1035-1048</w:t>
      </w:r>
      <w:r>
        <w:t>.</w:t>
      </w:r>
    </w:p>
    <w:p w:rsidR="00F53E44" w:rsidRDefault="00F53E44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“Is there a Managerial Life Cycle? Evidence from the NFL” (with T.O. Wisley), </w:t>
      </w:r>
      <w:r>
        <w:rPr>
          <w:i/>
          <w:iCs/>
        </w:rPr>
        <w:t>Managerial &amp; Decision Economics</w:t>
      </w:r>
      <w:r w:rsidR="00F53E44">
        <w:t xml:space="preserve"> (27, 2006): 563-72.</w:t>
      </w:r>
      <w:r>
        <w:t xml:space="preserve">  </w:t>
      </w:r>
    </w:p>
    <w:p w:rsidR="00447365" w:rsidRDefault="00447365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rFonts w:ascii="WP TypographicSymbols" w:hAnsi="WP TypographicSymbols"/>
        </w:rPr>
      </w:pPr>
    </w:p>
    <w:p w:rsidR="002B37D6" w:rsidRDefault="00E743C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rFonts w:ascii="WP TypographicSymbols" w:hAnsi="WP TypographicSymbols"/>
        </w:rPr>
        <w:t>“</w:t>
      </w:r>
      <w:r w:rsidR="002B37D6">
        <w:t xml:space="preserve">Supreme Court Consensus and Dissent:  Estimating the Role of the Selection Screen, </w:t>
      </w:r>
      <w:r w:rsidR="002B37D6">
        <w:rPr>
          <w:i/>
          <w:iCs/>
        </w:rPr>
        <w:t>Public Choice</w:t>
      </w:r>
      <w:r w:rsidR="002B37D6">
        <w:t xml:space="preserve"> (March 200</w:t>
      </w:r>
      <w:r w:rsidR="00F04DFF">
        <w:t>6</w:t>
      </w:r>
      <w:r w:rsidR="002B37D6">
        <w:t>): 483-489.</w:t>
      </w:r>
    </w:p>
    <w:p w:rsidR="00F04DFF" w:rsidRDefault="00F04DFF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E47686" w:rsidRDefault="00E4768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rFonts w:ascii="WP TypographicSymbols" w:hAnsi="WP TypographicSymbols"/>
        </w:rPr>
      </w:pPr>
    </w:p>
    <w:p w:rsidR="00F04DFF" w:rsidRDefault="00E743C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rFonts w:ascii="WP TypographicSymbols" w:hAnsi="WP TypographicSymbols"/>
        </w:rPr>
        <w:lastRenderedPageBreak/>
        <w:t>“</w:t>
      </w:r>
      <w:r w:rsidR="00F04DFF">
        <w:t xml:space="preserve">Estimating Determinants of Passenger Air Service to Small Markets, </w:t>
      </w:r>
      <w:r w:rsidR="00F04DFF">
        <w:rPr>
          <w:i/>
          <w:iCs/>
        </w:rPr>
        <w:t>Urban Studies</w:t>
      </w:r>
      <w:r w:rsidR="00F04DFF">
        <w:t xml:space="preserve"> (March 2005): 565-73.</w:t>
      </w:r>
      <w:r w:rsidR="00F04DFF">
        <w:tab/>
      </w:r>
      <w:r w:rsidR="00F04DFF">
        <w:tab/>
      </w:r>
      <w:r w:rsidR="00F04DFF">
        <w:tab/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E743C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rFonts w:ascii="WP TypographicSymbols" w:hAnsi="WP TypographicSymbols"/>
        </w:rPr>
        <w:t>“</w:t>
      </w:r>
      <w:r w:rsidR="002B37D6">
        <w:t>The Monopsony Power of the Median Voter,</w:t>
      </w:r>
      <w:r>
        <w:rPr>
          <w:rFonts w:ascii="WP TypographicSymbols" w:hAnsi="WP TypographicSymbols"/>
        </w:rPr>
        <w:t>”</w:t>
      </w:r>
      <w:r w:rsidR="002B37D6">
        <w:t xml:space="preserve"> (with R.D. Tollison) </w:t>
      </w:r>
      <w:r w:rsidR="002B37D6">
        <w:rPr>
          <w:i/>
          <w:iCs/>
        </w:rPr>
        <w:t>Public Finance Review</w:t>
      </w:r>
      <w:r w:rsidR="002B37D6">
        <w:t xml:space="preserve"> (March 2003): 180-88.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ind w:firstLine="5760"/>
      </w:pPr>
    </w:p>
    <w:p w:rsidR="002B37D6" w:rsidRDefault="00E743C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rFonts w:ascii="WP TypographicSymbols" w:hAnsi="WP TypographicSymbols"/>
        </w:rPr>
        <w:t>“</w:t>
      </w:r>
      <w:r w:rsidR="002B37D6">
        <w:t xml:space="preserve">Explaining </w:t>
      </w:r>
      <w:smartTag w:uri="urn:schemas-microsoft-com:office:smarttags" w:element="place">
        <w:smartTag w:uri="urn:schemas-microsoft-com:office:smarttags" w:element="country-region">
          <w:r w:rsidR="002B37D6">
            <w:t>U.S.</w:t>
          </w:r>
        </w:smartTag>
      </w:smartTag>
      <w:r w:rsidR="002B37D6">
        <w:t xml:space="preserve"> Federal Deficits, 1889-1998,</w:t>
      </w:r>
      <w:r>
        <w:rPr>
          <w:rFonts w:ascii="WP TypographicSymbols" w:hAnsi="WP TypographicSymbols"/>
        </w:rPr>
        <w:t>”</w:t>
      </w:r>
      <w:r w:rsidR="002B37D6">
        <w:t xml:space="preserve"> (with R.D. Tollison) </w:t>
      </w:r>
      <w:r w:rsidR="002B37D6">
        <w:rPr>
          <w:i/>
          <w:iCs/>
        </w:rPr>
        <w:t>Economic Inquiry</w:t>
      </w:r>
      <w:r w:rsidR="002B37D6">
        <w:t>, (July 2002): 457-69.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E743C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rFonts w:ascii="WP TypographicSymbols" w:hAnsi="WP TypographicSymbols"/>
        </w:rPr>
        <w:t>“</w:t>
      </w:r>
      <w:r w:rsidR="002B37D6">
        <w:t>Racial Integration as an Innovation: Empirical Evidence from Sports Leagues,</w:t>
      </w:r>
      <w:r>
        <w:rPr>
          <w:rFonts w:ascii="WP TypographicSymbols" w:hAnsi="WP TypographicSymbols"/>
        </w:rPr>
        <w:t>”</w:t>
      </w:r>
      <w:r w:rsidR="002B37D6">
        <w:t xml:space="preserve"> (with R.E. McCormick and R.D. Tollison) </w:t>
      </w:r>
      <w:r w:rsidR="002B37D6">
        <w:rPr>
          <w:i/>
          <w:iCs/>
        </w:rPr>
        <w:t>American Economic Review</w:t>
      </w:r>
      <w:r w:rsidR="002B37D6">
        <w:t>, (March 2002): 16-26.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E743C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rFonts w:ascii="WP TypographicSymbols" w:hAnsi="WP TypographicSymbols"/>
        </w:rPr>
        <w:t>“</w:t>
      </w:r>
      <w:r w:rsidR="002B37D6">
        <w:t>The Effects of University Athletics Outside the Athletic Department: A Review and Extension of Empirical Evidence,</w:t>
      </w:r>
      <w:r>
        <w:rPr>
          <w:rFonts w:ascii="WP TypographicSymbols" w:hAnsi="WP TypographicSymbols"/>
        </w:rPr>
        <w:t>”</w:t>
      </w:r>
      <w:r w:rsidR="002B37D6">
        <w:t xml:space="preserve"> </w:t>
      </w:r>
      <w:r w:rsidR="002B37D6">
        <w:rPr>
          <w:i/>
          <w:iCs/>
        </w:rPr>
        <w:t>Journal of Sport Management</w:t>
      </w:r>
      <w:r w:rsidR="002B37D6">
        <w:t>, (April 2000): 85-104.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E743C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rFonts w:ascii="WP TypographicSymbols" w:hAnsi="WP TypographicSymbols"/>
        </w:rPr>
        <w:t>“</w:t>
      </w:r>
      <w:r w:rsidR="002B37D6">
        <w:t>The Market Provision of Addiction Control Services,</w:t>
      </w:r>
      <w:r>
        <w:rPr>
          <w:rFonts w:ascii="WP TypographicSymbols" w:hAnsi="WP TypographicSymbols"/>
        </w:rPr>
        <w:t>”</w:t>
      </w:r>
      <w:r w:rsidR="002B37D6">
        <w:t xml:space="preserve"> (with R.D. Tollison)</w:t>
      </w:r>
      <w:r w:rsidR="002B37D6">
        <w:rPr>
          <w:i/>
          <w:iCs/>
        </w:rPr>
        <w:t xml:space="preserve"> Public Finance Review</w:t>
      </w:r>
      <w:r w:rsidR="002B37D6">
        <w:t>, (March 1999): 115-137.</w:t>
      </w:r>
    </w:p>
    <w:p w:rsidR="004301B8" w:rsidRDefault="004301B8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4301B8" w:rsidRDefault="004301B8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“Persistence in Government Spending Fluctuations: Reply to Bohl,” </w:t>
      </w:r>
      <w:r w:rsidRPr="004301B8">
        <w:rPr>
          <w:i/>
        </w:rPr>
        <w:t>Public Choice</w:t>
      </w:r>
      <w:r>
        <w:t xml:space="preserve"> (September 1999): 301-302.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E743C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rFonts w:ascii="WP TypographicSymbols" w:hAnsi="WP TypographicSymbols"/>
        </w:rPr>
        <w:t>“</w:t>
      </w:r>
      <w:r w:rsidR="002B37D6">
        <w:t>Moral Hazard and the Effects of the Designated Hitter Rule Revisited,</w:t>
      </w:r>
      <w:r>
        <w:rPr>
          <w:rFonts w:ascii="WP TypographicSymbols" w:hAnsi="WP TypographicSymbols"/>
        </w:rPr>
        <w:t>”</w:t>
      </w:r>
      <w:r w:rsidR="002B37D6">
        <w:t xml:space="preserve"> (with W.F. Shughart and R.D. Tollison) </w:t>
      </w:r>
      <w:r w:rsidR="002B37D6">
        <w:rPr>
          <w:i/>
          <w:iCs/>
        </w:rPr>
        <w:t>Economic Inquiry</w:t>
      </w:r>
      <w:r w:rsidR="002B37D6">
        <w:t xml:space="preserve"> (October 1998): 688-92.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E743C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rFonts w:ascii="WP TypographicSymbols" w:hAnsi="WP TypographicSymbols"/>
        </w:rPr>
        <w:t>“</w:t>
      </w:r>
      <w:r w:rsidR="002B37D6">
        <w:t>Persistence in Government Spending Fluctuations: New Evidence on the Displacement Effect,</w:t>
      </w:r>
      <w:r>
        <w:rPr>
          <w:rFonts w:ascii="WP TypographicSymbols" w:hAnsi="WP TypographicSymbols"/>
        </w:rPr>
        <w:t>”</w:t>
      </w:r>
      <w:r w:rsidR="002B37D6">
        <w:rPr>
          <w:i/>
          <w:iCs/>
        </w:rPr>
        <w:t xml:space="preserve"> Public Choice</w:t>
      </w:r>
      <w:r w:rsidR="002B37D6">
        <w:t>, 97 (Number 1-2, 1998): 141-157.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E743C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rFonts w:ascii="WP TypographicSymbols" w:hAnsi="WP TypographicSymbols"/>
        </w:rPr>
        <w:t>“</w:t>
      </w:r>
      <w:r w:rsidR="002B37D6">
        <w:t>Batter-up: Moral Hazard and the Effects of the DH Rule on Hit Batsmen,</w:t>
      </w:r>
      <w:r>
        <w:rPr>
          <w:rFonts w:ascii="WP TypographicSymbols" w:hAnsi="WP TypographicSymbols"/>
        </w:rPr>
        <w:t>”</w:t>
      </w:r>
      <w:r w:rsidR="002B37D6">
        <w:t xml:space="preserve">(with W.F. Shughart and R.D. Tollison) </w:t>
      </w:r>
      <w:r w:rsidR="002B37D6">
        <w:rPr>
          <w:i/>
          <w:iCs/>
        </w:rPr>
        <w:t>Economic Inquiry</w:t>
      </w:r>
      <w:r w:rsidR="002B37D6">
        <w:t>, 33 (July 1997): 555-561.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E743C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rFonts w:ascii="WP TypographicSymbols" w:hAnsi="WP TypographicSymbols"/>
        </w:rPr>
        <w:t>“</w:t>
      </w:r>
      <w:r w:rsidR="002B37D6">
        <w:t>The Tobacco Wars: Evidence of Monopsony or Rent-Seeking?</w:t>
      </w:r>
      <w:r>
        <w:rPr>
          <w:rFonts w:ascii="WP TypographicSymbols" w:hAnsi="WP TypographicSymbols"/>
        </w:rPr>
        <w:t>”</w:t>
      </w:r>
      <w:r w:rsidR="002B37D6">
        <w:t xml:space="preserve">  (with S. Lile) </w:t>
      </w:r>
      <w:smartTag w:uri="urn:schemas-microsoft-com:office:smarttags" w:element="place">
        <w:smartTag w:uri="urn:schemas-microsoft-com:office:smarttags" w:element="State">
          <w:r w:rsidR="002B37D6">
            <w:rPr>
              <w:i/>
              <w:iCs/>
            </w:rPr>
            <w:t>Kentucky</w:t>
          </w:r>
        </w:smartTag>
      </w:smartTag>
      <w:r w:rsidR="002B37D6">
        <w:rPr>
          <w:i/>
          <w:iCs/>
        </w:rPr>
        <w:t xml:space="preserve"> Journal of Economics and Business</w:t>
      </w:r>
      <w:r w:rsidR="002B37D6">
        <w:t>, 15 (1996): 1-22.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"Path Dependence in Collective Decisions: Evidence from Football Polls," </w:t>
      </w:r>
      <w:r>
        <w:rPr>
          <w:i/>
          <w:iCs/>
        </w:rPr>
        <w:t xml:space="preserve">Applied </w:t>
      </w:r>
      <w:r>
        <w:rPr>
          <w:i/>
          <w:iCs/>
        </w:rPr>
        <w:tab/>
        <w:t>Economics</w:t>
      </w:r>
      <w:r>
        <w:t>, 28 (1996): 291-97.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ind w:firstLine="1512"/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"The Political Economy of Prohibition in the United States, 1919-1933," (with G. </w:t>
      </w:r>
      <w:r>
        <w:tab/>
      </w:r>
      <w:smartTag w:uri="urn:schemas-microsoft-com:office:smarttags" w:element="City">
        <w:smartTag w:uri="urn:schemas-microsoft-com:office:smarttags" w:element="place">
          <w:r>
            <w:t>Anderson</w:t>
          </w:r>
        </w:smartTag>
      </w:smartTag>
      <w:r>
        <w:t xml:space="preserve">) </w:t>
      </w:r>
      <w:r>
        <w:rPr>
          <w:i/>
          <w:iCs/>
        </w:rPr>
        <w:t>Social Science Quarterly</w:t>
      </w:r>
      <w:r>
        <w:t>, 75 (June 1994): 270-83.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ind w:firstLine="216"/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"Using (Im)perfect Markets to Catch Criminals," (with R.D. Tollison)  </w:t>
      </w:r>
      <w:r>
        <w:rPr>
          <w:i/>
          <w:iCs/>
        </w:rPr>
        <w:t xml:space="preserve">Journal  of </w:t>
      </w:r>
      <w:r>
        <w:rPr>
          <w:i/>
          <w:iCs/>
        </w:rPr>
        <w:tab/>
        <w:t>Economic Behavior and Organization</w:t>
      </w:r>
      <w:r>
        <w:t>, 21 (1993): 31-41.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E47686" w:rsidRDefault="00E4768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i/>
          <w:iCs/>
        </w:rPr>
      </w:pPr>
      <w:r>
        <w:lastRenderedPageBreak/>
        <w:t xml:space="preserve">"On the (Mis)Measurement of Legislator Ideology and Shirking," (with K.B. Grier), 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i/>
          <w:iCs/>
        </w:rPr>
        <w:t>Public Choice</w:t>
      </w:r>
      <w:r>
        <w:t xml:space="preserve"> 76 (1993): 5-20.      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     </w:t>
      </w:r>
      <w:r>
        <w:tab/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"Evaluating Alternative Explanations of Post War Federal Deficits," </w:t>
      </w:r>
      <w:r>
        <w:rPr>
          <w:i/>
          <w:iCs/>
        </w:rPr>
        <w:t>Public Choice</w:t>
      </w:r>
      <w:r>
        <w:t xml:space="preserve">, 75 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(1993): 247-61.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"Optimal Seigniorage, The Gold Standard, and Central Bank Financing," (with M. Toma) </w:t>
      </w:r>
      <w:r>
        <w:rPr>
          <w:i/>
          <w:iCs/>
        </w:rPr>
        <w:t>Journal of Money, Credit, and Banking</w:t>
      </w:r>
      <w:r>
        <w:t>, 25 (February 1993): 79-95.</w:t>
      </w:r>
      <w:r>
        <w:tab/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"Fed Behavior During Periods of Price and Wage Controls," (with R.D. Tollison) </w:t>
      </w:r>
      <w:r>
        <w:rPr>
          <w:i/>
          <w:iCs/>
        </w:rPr>
        <w:t>Public Choice</w:t>
      </w:r>
      <w:r>
        <w:t>, 70 (Number 1, 1991), pp. 1-10.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"Federal Deficit Effects on Short and Long Term Rates:  A Note on Hoelsher," </w:t>
      </w:r>
      <w:r>
        <w:rPr>
          <w:i/>
          <w:iCs/>
        </w:rPr>
        <w:t>Southern Economic Journal</w:t>
      </w:r>
      <w:r>
        <w:t>, 57 (July 1990), pp. 243-248.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"Health and the Economy:  Choice versus Exogenous Variables," </w:t>
      </w:r>
      <w:r>
        <w:rPr>
          <w:i/>
          <w:iCs/>
        </w:rPr>
        <w:t>Kyklos</w:t>
      </w:r>
      <w:r>
        <w:t>, 43 (Fasc. 3, 1990), pp. 473-484.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"Why is the Media Liberal?" (with R.D. Tollison) </w:t>
      </w:r>
      <w:r>
        <w:rPr>
          <w:i/>
          <w:iCs/>
        </w:rPr>
        <w:t>Journal of Public Finance and Public Choice</w:t>
      </w:r>
      <w:r>
        <w:t>, (January 1990), pp. 13-21.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"Is National Defense a Pure Public Good?" (with R.D. Tollison) </w:t>
      </w:r>
      <w:r>
        <w:rPr>
          <w:i/>
          <w:iCs/>
        </w:rPr>
        <w:t>Defence Economics</w:t>
      </w:r>
      <w:r>
        <w:t>, 1 (Number 2, 1990), pp. 141-148.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"Public Debt, Government Spending, and Economic Development in </w:t>
      </w:r>
      <w:smartTag w:uri="urn:schemas-microsoft-com:office:smarttags" w:element="PlaceName">
        <w:r>
          <w:t>Kentucky</w:t>
        </w:r>
      </w:smartTag>
      <w:r>
        <w:t xml:space="preserve"> </w:t>
      </w:r>
      <w:smartTag w:uri="urn:schemas-microsoft-com:office:smarttags" w:element="PlaceType">
        <w:r>
          <w:t>County</w:t>
        </w:r>
      </w:smartTag>
      <w:r>
        <w:t xml:space="preserve"> Areas," </w:t>
      </w:r>
      <w:smartTag w:uri="urn:schemas-microsoft-com:office:smarttags" w:element="place">
        <w:smartTag w:uri="urn:schemas-microsoft-com:office:smarttags" w:element="State">
          <w:r>
            <w:rPr>
              <w:i/>
              <w:iCs/>
            </w:rPr>
            <w:t>Kentucky</w:t>
          </w:r>
        </w:smartTag>
      </w:smartTag>
      <w:r>
        <w:rPr>
          <w:i/>
          <w:iCs/>
        </w:rPr>
        <w:t xml:space="preserve"> Journal of Economics and Business</w:t>
      </w:r>
      <w:r>
        <w:t xml:space="preserve">, 9 (1989), pp. 23-3. "The Allocation of Death in the Vietnam War:  Reply," (with R.D.Tollison) </w:t>
      </w:r>
      <w:r>
        <w:rPr>
          <w:i/>
          <w:iCs/>
        </w:rPr>
        <w:t xml:space="preserve">Southern </w:t>
      </w:r>
      <w:r>
        <w:rPr>
          <w:i/>
          <w:iCs/>
        </w:rPr>
        <w:tab/>
        <w:t>Economic Journal</w:t>
      </w:r>
      <w:r>
        <w:t>, (April 1989).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"Crime or Punishment:  Enforcement of the NCAA Football Cartel," (with A.A. Fleisher, W.F. Shughart, and R.D. Tollison) </w:t>
      </w:r>
      <w:r>
        <w:rPr>
          <w:i/>
          <w:iCs/>
        </w:rPr>
        <w:t>Journal of Economic Behavior and Organization</w:t>
      </w:r>
      <w:r>
        <w:t xml:space="preserve">, </w:t>
      </w:r>
      <w:r>
        <w:tab/>
        <w:t>(December 1988), pp. 433-451.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"Disqualification by Decree:  Amateur Rules as Barriers to Entry," (with R.D. Tollison and W.F. Shughart) </w:t>
      </w:r>
      <w:r>
        <w:rPr>
          <w:i/>
          <w:iCs/>
        </w:rPr>
        <w:t>Journal of Institutional and Theoretical Economics</w:t>
      </w:r>
      <w:r>
        <w:t xml:space="preserve">, 144 (June 1988), </w:t>
      </w:r>
      <w:r>
        <w:tab/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pp. 515-523.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ind w:firstLine="648"/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"The Incentive to Cite," (with W.F. Shughart and R.D. Tollison) </w:t>
      </w:r>
      <w:r>
        <w:rPr>
          <w:i/>
          <w:iCs/>
        </w:rPr>
        <w:t>Journal of Institutional and Theoretical Economics</w:t>
      </w:r>
      <w:r>
        <w:t>, (September 1987), pp. 467-476.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"The Allocation of Death in the Vietnam War," (with R.D. Tollison) </w:t>
      </w:r>
      <w:r>
        <w:rPr>
          <w:i/>
          <w:iCs/>
        </w:rPr>
        <w:t>Southern Economic Journal</w:t>
      </w:r>
      <w:r>
        <w:t>, 54 (October 1987), pp. 316-321.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"Citation Practices in Economics and Physics," (with R.D. Tollison) </w:t>
      </w:r>
      <w:r>
        <w:rPr>
          <w:i/>
          <w:iCs/>
        </w:rPr>
        <w:t>Journal of Institutional and Theoretical Economics</w:t>
      </w:r>
      <w:r>
        <w:t>, 142 (September 1986), pp. 581-587.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"The Rise and (Recent) Decline of Mathematical Economics," (with G.M. Anderson and 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R.D. Tollison) </w:t>
      </w:r>
      <w:r>
        <w:rPr>
          <w:i/>
          <w:iCs/>
        </w:rPr>
        <w:t>History of Economics Society Bulletin</w:t>
      </w:r>
      <w:r>
        <w:t>, 8 (Summer 1986), pp. 44-48.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"Televising Legislatures:  An Economic Analysis," (with W.M. Crain), </w:t>
      </w:r>
      <w:r>
        <w:rPr>
          <w:i/>
          <w:iCs/>
        </w:rPr>
        <w:t>Journal of Law and Economics</w:t>
      </w:r>
      <w:r>
        <w:t>, 29 (October 1986), pp. 405-421.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"Pigskins and Publications," (with W.F. Shughart and R.D. Tollison) </w:t>
      </w:r>
      <w:r>
        <w:rPr>
          <w:i/>
          <w:iCs/>
        </w:rPr>
        <w:t>Atlantic Economic Journal</w:t>
      </w:r>
      <w:r>
        <w:t>, 14 (July 1986), pp. 46-50.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"Bureaucratic Structure and Congressional Control," (with W.F. Shughart and R.D.Tollison) </w:t>
      </w:r>
      <w:r>
        <w:rPr>
          <w:i/>
          <w:iCs/>
        </w:rPr>
        <w:t>Southern Economic Journal</w:t>
      </w:r>
      <w:r>
        <w:t>, 52 (April 1986), pp. 962-972.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"Legislator Specialization and the Size of Government," (with W.M. Crain,  R.D. Tollison, and D. Carlson) </w:t>
      </w:r>
      <w:r>
        <w:rPr>
          <w:i/>
          <w:iCs/>
        </w:rPr>
        <w:t>Public Choice</w:t>
      </w:r>
      <w:r>
        <w:t>, 46 (Fall 1985), pp. 311-316.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   </w:t>
      </w:r>
    </w:p>
    <w:p w:rsidR="002B37D6" w:rsidRPr="007C6211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rFonts w:ascii="BernhardMod BT" w:hAnsi="BernhardMod BT"/>
        </w:rPr>
      </w:pPr>
      <w:r w:rsidRPr="007C6211">
        <w:rPr>
          <w:rFonts w:ascii="BernhardMod BT" w:hAnsi="BernhardMod BT"/>
          <w:b/>
          <w:bCs/>
        </w:rPr>
        <w:t>Contributions to Books</w:t>
      </w:r>
    </w:p>
    <w:p w:rsidR="002B37D6" w:rsidRPr="00676FC3" w:rsidRDefault="00E743C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rFonts w:ascii="WP TypographicSymbols" w:hAnsi="WP TypographicSymbols"/>
        </w:rPr>
        <w:t>“</w:t>
      </w:r>
      <w:r w:rsidR="002B37D6">
        <w:t>The Supreme Court,</w:t>
      </w:r>
      <w:r>
        <w:rPr>
          <w:rFonts w:ascii="WP TypographicSymbols" w:hAnsi="WP TypographicSymbols"/>
        </w:rPr>
        <w:t>”</w:t>
      </w:r>
      <w:r w:rsidR="002B37D6">
        <w:t xml:space="preserve"> </w:t>
      </w:r>
      <w:r w:rsidR="002B37D6">
        <w:rPr>
          <w:i/>
          <w:iCs/>
        </w:rPr>
        <w:t>Encyclopedia of Public Choice</w:t>
      </w:r>
      <w:r w:rsidR="00676FC3">
        <w:rPr>
          <w:i/>
          <w:iCs/>
        </w:rPr>
        <w:t xml:space="preserve"> </w:t>
      </w:r>
      <w:r w:rsidR="00676FC3">
        <w:rPr>
          <w:iCs/>
        </w:rPr>
        <w:t>(Rowley &amp; Sch</w:t>
      </w:r>
      <w:r w:rsidR="00464784">
        <w:rPr>
          <w:iCs/>
        </w:rPr>
        <w:t>n</w:t>
      </w:r>
      <w:r w:rsidR="00676FC3">
        <w:rPr>
          <w:iCs/>
        </w:rPr>
        <w:t xml:space="preserve">eider, eds.). </w:t>
      </w:r>
      <w:smartTag w:uri="urn:schemas-microsoft-com:office:smarttags" w:element="State">
        <w:smartTag w:uri="urn:schemas-microsoft-com:office:smarttags" w:element="place">
          <w:r w:rsidR="00676FC3">
            <w:rPr>
              <w:iCs/>
            </w:rPr>
            <w:t>New York</w:t>
          </w:r>
        </w:smartTag>
      </w:smartTag>
      <w:r w:rsidR="00676FC3">
        <w:rPr>
          <w:iCs/>
        </w:rPr>
        <w:t>: Springer, 2003.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E743C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rFonts w:ascii="WP TypographicSymbols" w:hAnsi="WP TypographicSymbols"/>
        </w:rPr>
        <w:t>“</w:t>
      </w:r>
      <w:r w:rsidR="002B37D6">
        <w:t>Batter Up!  Moral Hazard and the Effects of the Designated Hitter Rule,</w:t>
      </w:r>
      <w:r>
        <w:rPr>
          <w:rFonts w:ascii="WP TypographicSymbols" w:hAnsi="WP TypographicSymbols"/>
        </w:rPr>
        <w:t>”</w:t>
      </w:r>
      <w:r w:rsidR="002B37D6">
        <w:t xml:space="preserve"> (with W.F. Shughart and R.D. Tollison) in </w:t>
      </w:r>
      <w:r w:rsidR="002B37D6">
        <w:rPr>
          <w:i/>
          <w:iCs/>
        </w:rPr>
        <w:t>The Economics of Sport</w:t>
      </w:r>
      <w:r w:rsidR="002B37D6">
        <w:t xml:space="preserve">, A. Zimbalist, ed., Elgar, 2001.  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E743C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rFonts w:ascii="WP TypographicSymbols" w:hAnsi="WP TypographicSymbols"/>
        </w:rPr>
        <w:t>“</w:t>
      </w:r>
      <w:r w:rsidR="002B37D6">
        <w:t>Batter Up!  Moral Hazard and the Effects of the Designated Hitter Rule Revisited,</w:t>
      </w:r>
      <w:r>
        <w:rPr>
          <w:rFonts w:ascii="WP TypographicSymbols" w:hAnsi="WP TypographicSymbols"/>
        </w:rPr>
        <w:t>”</w:t>
      </w:r>
      <w:r w:rsidR="002B37D6">
        <w:t xml:space="preserve"> (with W.F. Shughart and R.D. Tollison) in </w:t>
      </w:r>
      <w:r w:rsidR="002B37D6">
        <w:rPr>
          <w:i/>
          <w:iCs/>
        </w:rPr>
        <w:t>The Economics of Sport</w:t>
      </w:r>
      <w:r w:rsidR="002B37D6">
        <w:t>, A. Zimbalist, ed., Elgar, 2001.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"Fields of Dreams:  On the Construction of Professional Baseball Talent in Colleges and the Minor Leagues," (with W.F. Shughart) in </w:t>
      </w:r>
      <w:r>
        <w:rPr>
          <w:i/>
          <w:iCs/>
        </w:rPr>
        <w:t>Advances in the Economics of Sport</w:t>
      </w:r>
      <w:r>
        <w:t>, G.W. Scully, ed., JAI Press, 1992.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"College Athletics:  Financial Burden or Boon?" (with M.V. Borland and  R.W. Pulsinelli) in </w:t>
      </w:r>
      <w:r>
        <w:rPr>
          <w:i/>
          <w:iCs/>
        </w:rPr>
        <w:t>Advances in the Economics of Sport</w:t>
      </w:r>
      <w:r>
        <w:t xml:space="preserve">. 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  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"The Rationality of Crime in a Basketball Economy" (with R.D. Tollison) in </w:t>
      </w:r>
      <w:r>
        <w:rPr>
          <w:i/>
          <w:iCs/>
        </w:rPr>
        <w:t>Advances in the Economics of Sport</w:t>
      </w:r>
      <w:r>
        <w:t xml:space="preserve">. 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ind w:firstLine="2160"/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"Sports as Economics," (with R.D. Tollison) in </w:t>
      </w:r>
      <w:r>
        <w:rPr>
          <w:i/>
          <w:iCs/>
        </w:rPr>
        <w:t>Sportometrics</w:t>
      </w:r>
      <w:r>
        <w:t xml:space="preserve">, Goff and Tollison, eds., </w:t>
      </w:r>
      <w:smartTag w:uri="urn:schemas-microsoft-com:office:smarttags" w:element="place">
        <w:smartTag w:uri="urn:schemas-microsoft-com:office:smarttags" w:element="PlaceName">
          <w:r>
            <w:t>Texas</w:t>
          </w:r>
        </w:smartTag>
        <w:r>
          <w:t xml:space="preserve"> </w:t>
        </w:r>
        <w:smartTag w:uri="urn:schemas-microsoft-com:office:smarttags" w:element="PlaceName">
          <w:r>
            <w:t>A&amp;M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Press, 1990.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E743C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rFonts w:ascii="WP TypographicSymbols" w:hAnsi="WP TypographicSymbols"/>
        </w:rPr>
        <w:t>“</w:t>
      </w:r>
      <w:r w:rsidR="002B37D6">
        <w:t xml:space="preserve">Homo Basketballus," (with W.F. Shughart and R.D. Tollison) in </w:t>
      </w:r>
      <w:r w:rsidR="002B37D6">
        <w:rPr>
          <w:i/>
          <w:iCs/>
        </w:rPr>
        <w:t>Sportometrics</w:t>
      </w:r>
      <w:r w:rsidR="002B37D6">
        <w:t>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"Entry Restrictions in College Athletics:  Public or Private Interest?" (with A.A. Fleisher and R.D. Tollison) in </w:t>
      </w:r>
      <w:r>
        <w:rPr>
          <w:i/>
          <w:iCs/>
        </w:rPr>
        <w:t>Sportometrics</w:t>
      </w:r>
      <w:r>
        <w:t>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"Sportometrics:  Present and Future," (with R.D. Tollison) in </w:t>
      </w:r>
      <w:r>
        <w:rPr>
          <w:i/>
          <w:iCs/>
        </w:rPr>
        <w:t>Sportometrics</w:t>
      </w:r>
      <w:r>
        <w:t>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"Crime or Punishment: Enforcement of the NCAA Football Cartel" (with A.A. Fleisher, W.F. Shughart, and R.D. Tollison) reprinted in </w:t>
      </w:r>
      <w:r>
        <w:rPr>
          <w:i/>
          <w:iCs/>
        </w:rPr>
        <w:t>Sportometrics</w:t>
      </w:r>
      <w:r>
        <w:rPr>
          <w:u w:val="single"/>
        </w:rPr>
        <w:t>.</w:t>
      </w:r>
      <w:r>
        <w:t xml:space="preserve">  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      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"The Three Classes of Senate Seats," (with W.M. Crain) in </w:t>
      </w:r>
      <w:r>
        <w:rPr>
          <w:i/>
          <w:iCs/>
        </w:rPr>
        <w:t>Predicting Politics:  Essays in Empirical Political Economy</w:t>
      </w:r>
      <w:r>
        <w:t>, W.M. Crain and R.D. Tollison, eds., University of Michigan Press, 1990.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6E41DC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"Bureaucratic Structure and Congressional Control," (with W.F. Shughart  and R.D. Tollison) reprinted in </w:t>
      </w:r>
      <w:r>
        <w:rPr>
          <w:i/>
          <w:iCs/>
        </w:rPr>
        <w:t>Predicting Politics</w:t>
      </w:r>
      <w:r>
        <w:t>.</w:t>
      </w:r>
    </w:p>
    <w:p w:rsidR="006E41DC" w:rsidRDefault="006E41DC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Pr="007C6211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rFonts w:ascii="BernhardMod BT" w:hAnsi="BernhardMod BT"/>
        </w:rPr>
      </w:pPr>
      <w:r w:rsidRPr="007C6211">
        <w:rPr>
          <w:rFonts w:ascii="BernhardMod BT" w:hAnsi="BernhardMod BT"/>
          <w:b/>
          <w:bCs/>
        </w:rPr>
        <w:t xml:space="preserve">Award, Honors, Grants/Fellowships  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i/>
          <w:iCs/>
        </w:rPr>
        <w:t>Awards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2001 Vitale Award for Innovation and Leadership in the </w:t>
      </w:r>
      <w:smartTag w:uri="urn:schemas-microsoft-com:office:smarttags" w:element="place">
        <w:smartTag w:uri="urn:schemas-microsoft-com:office:smarttags" w:element="PlaceName">
          <w:r>
            <w:t>Ford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 xml:space="preserve"> MBA Program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2000 </w:t>
      </w:r>
      <w:smartTag w:uri="urn:schemas-microsoft-com:office:smarttags" w:element="place">
        <w:smartTag w:uri="urn:schemas-microsoft-com:office:smarttags" w:element="PlaceName">
          <w:r>
            <w:t>Ford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 xml:space="preserve"> of Business Research Award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1994 </w:t>
      </w:r>
      <w:smartTag w:uri="urn:schemas-microsoft-com:office:smarttags" w:element="place">
        <w:smartTag w:uri="urn:schemas-microsoft-com:office:smarttags" w:element="PlaceType">
          <w:r>
            <w:t>College</w:t>
          </w:r>
        </w:smartTag>
        <w:r>
          <w:t xml:space="preserve"> of </w:t>
        </w:r>
        <w:smartTag w:uri="urn:schemas-microsoft-com:office:smarttags" w:element="PlaceName">
          <w:r>
            <w:t>Business</w:t>
          </w:r>
        </w:smartTag>
      </w:smartTag>
      <w:r>
        <w:t xml:space="preserve"> Research Award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i/>
          <w:iCs/>
        </w:rPr>
        <w:t>External Grants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NSF--Program in Law, The Structure and Reasons for Long Term Fluctuations in </w:t>
      </w: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 Supreme Court Dissent and Agreement.  </w:t>
      </w:r>
      <w:r>
        <w:rPr>
          <w:i/>
          <w:iCs/>
        </w:rPr>
        <w:t>Applied</w:t>
      </w:r>
      <w:r w:rsidR="00BC45EE">
        <w:t xml:space="preserve">: January 2001. </w:t>
      </w:r>
      <w:r w:rsidR="00BC45EE">
        <w:rPr>
          <w:i/>
        </w:rPr>
        <w:t>Denied</w:t>
      </w:r>
      <w:r w:rsidR="00BC45EE">
        <w:t>: March 2001.</w:t>
      </w:r>
      <w:r>
        <w:t xml:space="preserve"> 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NSF/Kentucky EPSCoR Research Enhancement Grant to study Regulation and Macroeconomic Performance.  </w:t>
      </w:r>
      <w:r>
        <w:rPr>
          <w:i/>
          <w:iCs/>
        </w:rPr>
        <w:t>Awarded</w:t>
      </w:r>
      <w:r>
        <w:t>: May 1994-April 1995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Kentucky EPSCoR Regional Scholars Summer Fellowship to study Public Choice and Deficits.  </w:t>
      </w:r>
      <w:r>
        <w:rPr>
          <w:i/>
          <w:iCs/>
        </w:rPr>
        <w:t>Awarded</w:t>
      </w:r>
      <w:r>
        <w:t>: Summer 1989.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i/>
          <w:iCs/>
        </w:rPr>
        <w:t>Internal Fellowships</w:t>
      </w:r>
    </w:p>
    <w:p w:rsidR="007C6211" w:rsidRDefault="007C6211" w:rsidP="007C6211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smartTag w:uri="urn:schemas-microsoft-com:office:smarttags" w:element="place">
        <w:smartTag w:uri="urn:schemas-microsoft-com:office:smarttags" w:element="PlaceName">
          <w:r>
            <w:t>Western</w:t>
          </w:r>
        </w:smartTag>
        <w:r>
          <w:t xml:space="preserve"> </w:t>
        </w:r>
        <w:smartTag w:uri="urn:schemas-microsoft-com:office:smarttags" w:element="PlaceName">
          <w:r>
            <w:t>Kentucky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 Faculty Research Summer Fellowship, Awarded: Summer 2006</w:t>
      </w:r>
    </w:p>
    <w:p w:rsidR="007C6211" w:rsidRDefault="007C6211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smartTag w:uri="urn:schemas-microsoft-com:office:smarttags" w:element="place">
        <w:smartTag w:uri="urn:schemas-microsoft-com:office:smarttags" w:element="PlaceName">
          <w:r>
            <w:t>Western</w:t>
          </w:r>
        </w:smartTag>
        <w:r>
          <w:t xml:space="preserve"> </w:t>
        </w:r>
        <w:smartTag w:uri="urn:schemas-microsoft-com:office:smarttags" w:element="PlaceName">
          <w:r>
            <w:t>Kentucky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 Faculty Research Summer Fellowship, Awarded: Summer 2000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smartTag w:uri="urn:schemas-microsoft-com:office:smarttags" w:element="place">
        <w:smartTag w:uri="urn:schemas-microsoft-com:office:smarttags" w:element="PlaceName">
          <w:r>
            <w:t>Western</w:t>
          </w:r>
        </w:smartTag>
        <w:r>
          <w:t xml:space="preserve"> </w:t>
        </w:r>
        <w:smartTag w:uri="urn:schemas-microsoft-com:office:smarttags" w:element="PlaceName">
          <w:r>
            <w:t>Kentucky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 Faculty Research Summer Fellowship, Awarded: Summer 1995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smartTag w:uri="urn:schemas-microsoft-com:office:smarttags" w:element="place">
        <w:smartTag w:uri="urn:schemas-microsoft-com:office:smarttags" w:element="PlaceName">
          <w:r>
            <w:t>Western</w:t>
          </w:r>
        </w:smartTag>
        <w:r>
          <w:t xml:space="preserve"> </w:t>
        </w:r>
        <w:smartTag w:uri="urn:schemas-microsoft-com:office:smarttags" w:element="PlaceName">
          <w:r>
            <w:t>Kentucky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, Faculty Research Summer Fellowship, Awarded: Summer 1991. 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smartTag w:uri="urn:schemas-microsoft-com:office:smarttags" w:element="place">
        <w:smartTag w:uri="urn:schemas-microsoft-com:office:smarttags" w:element="PlaceName">
          <w:r>
            <w:t>Western</w:t>
          </w:r>
        </w:smartTag>
        <w:r>
          <w:t xml:space="preserve"> </w:t>
        </w:r>
        <w:smartTag w:uri="urn:schemas-microsoft-com:office:smarttags" w:element="PlaceName">
          <w:r>
            <w:t>Kentucky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 Faculty Research Summer Fellowship, Awarded: Summer1988.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ind w:firstLine="1512"/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b/>
          <w:bCs/>
        </w:rPr>
      </w:pPr>
    </w:p>
    <w:p w:rsidR="006E34B3" w:rsidRDefault="006E34B3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rFonts w:ascii="BernhardMod BT" w:hAnsi="BernhardMod BT"/>
          <w:b/>
          <w:bCs/>
        </w:rPr>
      </w:pPr>
    </w:p>
    <w:p w:rsidR="00E47686" w:rsidRDefault="00E4768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rFonts w:ascii="BernhardMod BT" w:hAnsi="BernhardMod BT"/>
          <w:b/>
          <w:bCs/>
        </w:rPr>
      </w:pPr>
    </w:p>
    <w:p w:rsidR="00E47686" w:rsidRDefault="00E4768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rFonts w:ascii="BernhardMod BT" w:hAnsi="BernhardMod BT"/>
          <w:b/>
          <w:bCs/>
        </w:rPr>
      </w:pPr>
    </w:p>
    <w:p w:rsidR="002B37D6" w:rsidRPr="007C6211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rFonts w:ascii="BernhardMod BT" w:hAnsi="BernhardMod BT"/>
        </w:rPr>
      </w:pPr>
      <w:r w:rsidRPr="007C6211">
        <w:rPr>
          <w:rFonts w:ascii="BernhardMod BT" w:hAnsi="BernhardMod BT"/>
          <w:b/>
          <w:bCs/>
        </w:rPr>
        <w:lastRenderedPageBreak/>
        <w:t>Work Submitted for Review and in Progress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Under Review:</w:t>
      </w:r>
    </w:p>
    <w:p w:rsidR="002B37D6" w:rsidRDefault="00E743C6" w:rsidP="00045424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rFonts w:ascii="WP TypographicSymbols" w:hAnsi="WP TypographicSymbols"/>
        </w:rPr>
        <w:t>“</w:t>
      </w:r>
      <w:r w:rsidR="002B37D6">
        <w:t>The Frequency of In-Kind Transfers: Information Problems or Interest Group Politics?</w:t>
      </w:r>
    </w:p>
    <w:p w:rsidR="002B37D6" w:rsidRDefault="00E743C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rFonts w:ascii="WP TypographicSymbols" w:hAnsi="WP TypographicSymbols"/>
        </w:rPr>
        <w:t>“</w:t>
      </w:r>
      <w:r w:rsidR="002B37D6">
        <w:t>How Serious are Chronic Budget Deficits?</w:t>
      </w:r>
      <w:r>
        <w:rPr>
          <w:rFonts w:ascii="WP TypographicSymbols" w:hAnsi="WP TypographicSymbols"/>
        </w:rPr>
        <w:t>”</w:t>
      </w:r>
    </w:p>
    <w:p w:rsidR="006E34B3" w:rsidRDefault="006E34B3" w:rsidP="006E34B3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"State Policies and Economic Performance:  A Matched-Group Design"</w:t>
      </w:r>
    </w:p>
    <w:p w:rsidR="00045424" w:rsidRDefault="00045424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045424" w:rsidRDefault="00045424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In Progress:</w:t>
      </w:r>
    </w:p>
    <w:p w:rsidR="006E34B3" w:rsidRDefault="006E34B3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Race, Sports, and Society (book manuscript)</w:t>
      </w:r>
    </w:p>
    <w:p w:rsidR="002A4349" w:rsidRPr="00045424" w:rsidRDefault="002A4349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“An Endogenous Model of Religion and Politics”</w:t>
      </w:r>
    </w:p>
    <w:p w:rsidR="00E743C6" w:rsidRDefault="00E743C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rFonts w:ascii="BernhardMod BT" w:hAnsi="BernhardMod BT"/>
          <w:b/>
          <w:bCs/>
        </w:rPr>
      </w:pPr>
    </w:p>
    <w:p w:rsidR="00E743C6" w:rsidRDefault="00E743C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rFonts w:ascii="BernhardMod BT" w:hAnsi="BernhardMod BT"/>
          <w:b/>
          <w:bCs/>
        </w:rPr>
      </w:pPr>
    </w:p>
    <w:p w:rsidR="002B37D6" w:rsidRPr="007C6211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rFonts w:ascii="BernhardMod BT" w:hAnsi="BernhardMod BT"/>
        </w:rPr>
      </w:pPr>
      <w:r w:rsidRPr="007C6211">
        <w:rPr>
          <w:rFonts w:ascii="BernhardMod BT" w:hAnsi="BernhardMod BT"/>
          <w:b/>
          <w:bCs/>
        </w:rPr>
        <w:t>Professional &amp; Service Activities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Book Reviews: </w:t>
      </w:r>
    </w:p>
    <w:p w:rsidR="001772BA" w:rsidRDefault="001772BA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 w:rsidRPr="001772BA">
        <w:rPr>
          <w:i/>
        </w:rPr>
        <w:t>The Economics of Intercollegiate Sports</w:t>
      </w:r>
      <w:r>
        <w:t xml:space="preserve"> by Grant, Leadley, and Zygmont.  Reviewed f</w:t>
      </w:r>
      <w:r w:rsidR="00A7462B">
        <w:t xml:space="preserve">or </w:t>
      </w:r>
      <w:r w:rsidR="00A7462B" w:rsidRPr="00447365">
        <w:rPr>
          <w:i/>
        </w:rPr>
        <w:t>Journal of Sports Economics</w:t>
      </w:r>
      <w:r w:rsidR="00A7462B">
        <w:t xml:space="preserve"> (June 2009): 323-325.  </w:t>
      </w:r>
      <w:r>
        <w:t xml:space="preserve"> </w:t>
      </w:r>
    </w:p>
    <w:p w:rsidR="001772BA" w:rsidRDefault="001772BA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i/>
          <w:iCs/>
        </w:rPr>
      </w:pPr>
      <w:r>
        <w:rPr>
          <w:i/>
          <w:iCs/>
        </w:rPr>
        <w:t>Self-Policing in Politics: The Political Economy of Reputational Controls on Politicians</w:t>
      </w:r>
      <w:r>
        <w:t xml:space="preserve"> by Parker.  Reviewed for </w:t>
      </w:r>
      <w:r>
        <w:rPr>
          <w:i/>
          <w:iCs/>
        </w:rPr>
        <w:t>Public Choice</w:t>
      </w:r>
      <w:r>
        <w:t>, forthcoming.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i/>
          <w:iCs/>
        </w:rPr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i/>
          <w:iCs/>
        </w:rPr>
      </w:pPr>
      <w:r>
        <w:rPr>
          <w:i/>
          <w:iCs/>
        </w:rPr>
        <w:t>Monetary Regimes and Inflation: History, Economic and Political Relationships</w:t>
      </w:r>
      <w:r>
        <w:t xml:space="preserve"> by Bernholz.  Reviewed for </w:t>
      </w:r>
      <w:r>
        <w:rPr>
          <w:i/>
          <w:iCs/>
        </w:rPr>
        <w:t>Public Choice</w:t>
      </w:r>
      <w:r w:rsidR="00D81D35">
        <w:t xml:space="preserve"> (September 2004): 463-465</w:t>
      </w:r>
      <w:r>
        <w:t>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i/>
          <w:iCs/>
        </w:rPr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i/>
          <w:iCs/>
        </w:rPr>
        <w:t xml:space="preserve">The Economics of Sports </w:t>
      </w:r>
      <w:r>
        <w:t xml:space="preserve">by </w:t>
      </w:r>
      <w:smartTag w:uri="urn:schemas-microsoft-com:office:smarttags" w:element="place">
        <w:r>
          <w:t>Leeds</w:t>
        </w:r>
      </w:smartTag>
      <w:r>
        <w:t xml:space="preserve"> and von Allmen.  Reviewed for </w:t>
      </w:r>
      <w:r>
        <w:rPr>
          <w:i/>
          <w:iCs/>
        </w:rPr>
        <w:t>Managerial and Decision Economics</w:t>
      </w:r>
      <w:r>
        <w:t xml:space="preserve">, (January/February 2002): 48-49.  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i/>
          <w:iCs/>
        </w:rPr>
        <w:t>Contested Economic Institutions: The Politics of Macroeconomics and Wage Bargaining in Advanced Economies</w:t>
      </w:r>
      <w:r>
        <w:t xml:space="preserve"> by Iversen.  Reviewed for </w:t>
      </w:r>
      <w:r>
        <w:rPr>
          <w:i/>
          <w:iCs/>
        </w:rPr>
        <w:t>Public Choice</w:t>
      </w:r>
      <w:r>
        <w:t xml:space="preserve"> (No. 3 2000): 399-402.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i/>
          <w:iCs/>
        </w:rPr>
        <w:t>Stee-Rike Four! What</w:t>
      </w:r>
      <w:r w:rsidR="004301B8">
        <w:rPr>
          <w:rFonts w:ascii="WP TypographicSymbols" w:hAnsi="WP TypographicSymbols"/>
          <w:i/>
          <w:iCs/>
        </w:rPr>
        <w:t>’</w:t>
      </w:r>
      <w:r>
        <w:rPr>
          <w:i/>
          <w:iCs/>
        </w:rPr>
        <w:t>s Wrong with the Business of Baseball</w:t>
      </w:r>
      <w:r>
        <w:t xml:space="preserve"> by Marburger.  Reviewed for </w:t>
      </w:r>
      <w:r>
        <w:rPr>
          <w:i/>
          <w:iCs/>
        </w:rPr>
        <w:t>Managerial and Decision Economics</w:t>
      </w:r>
      <w:r>
        <w:t xml:space="preserve"> (February 1998): 399-401.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i/>
          <w:iCs/>
        </w:rPr>
        <w:t>Government versus the Market: The Growth of the Public Sector, Economic Management, and British Economic Performance, c. 1890-1979</w:t>
      </w:r>
      <w:r>
        <w:t xml:space="preserve">  by Middleton.  Reviewed for</w:t>
      </w:r>
      <w:r>
        <w:rPr>
          <w:i/>
          <w:iCs/>
        </w:rPr>
        <w:t xml:space="preserve"> Public Choice</w:t>
      </w:r>
      <w:r w:rsidR="003959BC">
        <w:t xml:space="preserve"> (December 1997): 525-527.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i/>
          <w:iCs/>
        </w:rPr>
        <w:t>The Sports Stadium as a Municipal Investment</w:t>
      </w:r>
      <w:r>
        <w:t xml:space="preserve"> by Baim.  Reviewed for </w:t>
      </w:r>
      <w:r>
        <w:rPr>
          <w:i/>
          <w:iCs/>
        </w:rPr>
        <w:t>Managerial and Decision Economics</w:t>
      </w:r>
      <w:r>
        <w:t xml:space="preserve"> (November/December 1995): 655-56.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i/>
          <w:iCs/>
        </w:rPr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i/>
          <w:iCs/>
        </w:rPr>
        <w:t>The Political Economy of International Organizations</w:t>
      </w:r>
      <w:r>
        <w:t xml:space="preserve">, Vaubel and Willet, eds.  Reviewed for </w:t>
      </w:r>
      <w:r>
        <w:rPr>
          <w:i/>
          <w:iCs/>
        </w:rPr>
        <w:t>Public Choice</w:t>
      </w:r>
      <w:r>
        <w:t>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E47686" w:rsidRDefault="00E4768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i/>
          <w:iCs/>
        </w:rPr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i/>
          <w:iCs/>
        </w:rPr>
        <w:lastRenderedPageBreak/>
        <w:t>The Electronic Commonwealth</w:t>
      </w:r>
      <w:r>
        <w:t xml:space="preserve"> by Abramson, Atherton, and Orren. Reviewed for </w:t>
      </w:r>
      <w:r>
        <w:rPr>
          <w:i/>
          <w:iCs/>
        </w:rPr>
        <w:t>Public Choice</w:t>
      </w:r>
      <w:r>
        <w:t>, 63 (October 1989), pp. 93-94.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ind w:firstLine="648"/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Public Reports for WKU</w:t>
      </w:r>
      <w:r w:rsidR="009E4EA3">
        <w:t>/Community</w:t>
      </w:r>
      <w:r>
        <w:t>:</w:t>
      </w:r>
    </w:p>
    <w:p w:rsidR="009E4EA3" w:rsidRDefault="009E4EA3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“Economic Impact of Kentucky Downs.” Report prepared under the auspices of the WKU Center for Applied Economics, November 2009.</w:t>
      </w:r>
    </w:p>
    <w:p w:rsidR="009E4EA3" w:rsidRDefault="009E4EA3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E743C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rFonts w:ascii="WP TypographicSymbols" w:hAnsi="WP TypographicSymbols"/>
        </w:rPr>
        <w:t>“</w:t>
      </w:r>
      <w:r w:rsidR="002B37D6">
        <w:t>The Relationship of UC 101 Participation to Student Retention and Academic Performance at WKU,</w:t>
      </w:r>
      <w:r>
        <w:rPr>
          <w:rFonts w:ascii="WP TypographicSymbols" w:hAnsi="WP TypographicSymbols"/>
        </w:rPr>
        <w:t>”</w:t>
      </w:r>
      <w:r w:rsidR="002B37D6">
        <w:t xml:space="preserve"> Report to the General Education Committee of the WKU University Senate, September 2001.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E743C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rFonts w:ascii="WP TypographicSymbols" w:hAnsi="WP TypographicSymbols"/>
        </w:rPr>
        <w:t>“</w:t>
      </w:r>
      <w:r w:rsidR="002B37D6">
        <w:t>A Quantitative Assessment of Race-Based Gaps in WKU Salaries,</w:t>
      </w:r>
      <w:r>
        <w:rPr>
          <w:rFonts w:ascii="WP TypographicSymbols" w:hAnsi="WP TypographicSymbols"/>
        </w:rPr>
        <w:t>”</w:t>
      </w:r>
      <w:r w:rsidR="002B37D6">
        <w:t xml:space="preserve"> (with D. Roenker) Report for the Vice President of Academic Affairs, October 1997.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E743C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“</w:t>
      </w:r>
      <w:r w:rsidR="002B37D6">
        <w:t>A Quantitative Assessment of Gender Gaps in WKU Salaries,</w:t>
      </w:r>
      <w:r>
        <w:rPr>
          <w:rFonts w:ascii="WP TypographicSymbols" w:hAnsi="WP TypographicSymbols"/>
        </w:rPr>
        <w:t>”</w:t>
      </w:r>
      <w:r w:rsidR="002B37D6">
        <w:t xml:space="preserve"> (with D. Roenker) Report for the Task Force on the Status of Women at Western, August 1997.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sectPr w:rsidR="002B37D6" w:rsidSect="00F726E8">
          <w:headerReference w:type="default" r:id="rId7"/>
          <w:endnotePr>
            <w:numFmt w:val="decimal"/>
          </w:endnotePr>
          <w:pgSz w:w="12240" w:h="15840"/>
          <w:pgMar w:top="1440" w:right="1440" w:bottom="1440" w:left="1440" w:header="1440" w:footer="1440" w:gutter="0"/>
          <w:pgNumType w:start="1"/>
          <w:cols w:space="720"/>
          <w:noEndnote/>
          <w:titlePg/>
          <w:docGrid w:linePitch="326"/>
        </w:sectPr>
      </w:pPr>
    </w:p>
    <w:p w:rsidR="002B37D6" w:rsidRDefault="00E743C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rFonts w:ascii="WP TypographicSymbols" w:hAnsi="WP TypographicSymbols"/>
        </w:rPr>
        <w:lastRenderedPageBreak/>
        <w:t>“</w:t>
      </w:r>
      <w:r w:rsidR="002B37D6">
        <w:t>WKU Athletic Finances: Financial Burden or Boon?</w:t>
      </w:r>
      <w:r>
        <w:rPr>
          <w:rFonts w:ascii="WP TypographicSymbols" w:hAnsi="WP TypographicSymbols"/>
        </w:rPr>
        <w:t>”</w:t>
      </w:r>
      <w:r w:rsidR="002B37D6">
        <w:t xml:space="preserve">  (with M. Borland and R. Pulsinelli), Report to the President, 1989.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ind w:firstLine="1080"/>
      </w:pPr>
    </w:p>
    <w:p w:rsidR="00E47686" w:rsidRDefault="00E4768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Article Referee (1986-present): 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i/>
          <w:iCs/>
        </w:rPr>
        <w:t>American Economic Review; Applied Economics; Contemporary Economic Issues; Economics of Governance; Economic Inquiry; Economic Journal; Industrial Relations;</w:t>
      </w:r>
      <w:r>
        <w:t xml:space="preserve"> </w:t>
      </w:r>
      <w:r>
        <w:rPr>
          <w:i/>
          <w:iCs/>
        </w:rPr>
        <w:t>International Review of Economics and Finance; Journal of Economic Behavior and Organization; Journal of Money, Credit, and Banking; Journal of Political Economy; Kentucky Journal of Economics and Business;</w:t>
      </w:r>
      <w:r>
        <w:t xml:space="preserve"> </w:t>
      </w:r>
      <w:r>
        <w:rPr>
          <w:i/>
          <w:iCs/>
        </w:rPr>
        <w:t>Public Choice;</w:t>
      </w:r>
      <w:r>
        <w:t xml:space="preserve"> </w:t>
      </w:r>
      <w:r>
        <w:rPr>
          <w:i/>
          <w:iCs/>
        </w:rPr>
        <w:t>Southern Economic Journal</w:t>
      </w:r>
      <w:r>
        <w:tab/>
      </w:r>
      <w:r>
        <w:tab/>
      </w:r>
      <w:r>
        <w:tab/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ind w:firstLine="2160"/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Editorial Board: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i/>
          <w:iCs/>
        </w:rPr>
        <w:t>Public Choice</w:t>
      </w:r>
      <w:r>
        <w:t xml:space="preserve"> (2003-present)</w:t>
      </w:r>
    </w:p>
    <w:p w:rsidR="00B75886" w:rsidRDefault="00B7588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B75886" w:rsidRDefault="00B7588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Coordinator, WKU Economics+ Workshop, 2002-present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External Tenure Reviewer: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Robert Brown -- University of North Texas</w:t>
      </w:r>
      <w:r w:rsidR="00B83236">
        <w:t>, 1997</w:t>
      </w:r>
      <w:r>
        <w:t xml:space="preserve"> 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Todd Jewel --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North Texas</w:t>
          </w:r>
        </w:smartTag>
      </w:smartTag>
      <w:r w:rsidR="00B83236">
        <w:t>, 2000</w:t>
      </w:r>
    </w:p>
    <w:p w:rsidR="00E47686" w:rsidRDefault="00E4768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Bellarmine University, Dept. of Economics, 2008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ind w:firstLine="432"/>
        <w:rPr>
          <w:b/>
          <w:bCs/>
        </w:rPr>
      </w:pPr>
    </w:p>
    <w:p w:rsidR="006937F3" w:rsidRDefault="006937F3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rFonts w:ascii="BernhardMod BT" w:hAnsi="BernhardMod BT"/>
          <w:b/>
          <w:bCs/>
        </w:rPr>
      </w:pPr>
    </w:p>
    <w:p w:rsidR="006937F3" w:rsidRDefault="006937F3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rFonts w:ascii="BernhardMod BT" w:hAnsi="BernhardMod BT"/>
          <w:b/>
          <w:bCs/>
        </w:rPr>
      </w:pPr>
    </w:p>
    <w:p w:rsidR="006937F3" w:rsidRDefault="006937F3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rFonts w:ascii="BernhardMod BT" w:hAnsi="BernhardMod BT"/>
          <w:b/>
          <w:bCs/>
        </w:rPr>
      </w:pPr>
    </w:p>
    <w:p w:rsidR="006937F3" w:rsidRDefault="006937F3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rFonts w:ascii="BernhardMod BT" w:hAnsi="BernhardMod BT"/>
          <w:b/>
          <w:bCs/>
        </w:rPr>
      </w:pPr>
    </w:p>
    <w:p w:rsidR="002B37D6" w:rsidRPr="00C1430A" w:rsidRDefault="00C1430A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rFonts w:ascii="BernhardMod BT" w:hAnsi="BernhardMod BT"/>
        </w:rPr>
      </w:pPr>
      <w:r>
        <w:rPr>
          <w:rFonts w:ascii="BernhardMod BT" w:hAnsi="BernhardMod BT"/>
          <w:b/>
          <w:bCs/>
        </w:rPr>
        <w:lastRenderedPageBreak/>
        <w:t xml:space="preserve">Professional-Related </w:t>
      </w:r>
      <w:r w:rsidR="002B37D6" w:rsidRPr="00C1430A">
        <w:rPr>
          <w:rFonts w:ascii="BernhardMod BT" w:hAnsi="BernhardMod BT"/>
          <w:b/>
          <w:bCs/>
        </w:rPr>
        <w:t>Feature Editorials</w:t>
      </w:r>
      <w:r>
        <w:rPr>
          <w:rFonts w:ascii="BernhardMod BT" w:hAnsi="BernhardMod BT"/>
          <w:b/>
          <w:bCs/>
        </w:rPr>
        <w:t xml:space="preserve"> &amp; Blog Activity</w:t>
      </w:r>
    </w:p>
    <w:p w:rsidR="00C1430A" w:rsidRDefault="008E1FE7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Regular </w:t>
      </w:r>
      <w:r w:rsidR="00C1430A">
        <w:t xml:space="preserve">contributor to </w:t>
      </w:r>
      <w:r w:rsidR="00C1430A" w:rsidRPr="00C1430A">
        <w:rPr>
          <w:i/>
        </w:rPr>
        <w:t>The Sports Economist</w:t>
      </w:r>
      <w:r w:rsidR="00C1430A">
        <w:t xml:space="preserve"> (www.sportseconomist.com -- administered by Skip Sauer, Department of Economics Head, Clemson University),</w:t>
      </w:r>
      <w:r w:rsidR="00BC66BC">
        <w:t xml:space="preserve"> February 2005-present</w:t>
      </w:r>
    </w:p>
    <w:p w:rsidR="00BC66BC" w:rsidRPr="00C1430A" w:rsidRDefault="00BC66BC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(blog syndicated through </w:t>
      </w:r>
      <w:r w:rsidRPr="00BC66BC">
        <w:rPr>
          <w:i/>
        </w:rPr>
        <w:t>Christian Science Monitor</w:t>
      </w:r>
      <w:r>
        <w:t>)</w:t>
      </w:r>
    </w:p>
    <w:p w:rsidR="00C1430A" w:rsidRDefault="00C1430A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rFonts w:ascii="WP TypographicSymbols" w:hAnsi="WP TypographicSymbols"/>
        </w:rPr>
      </w:pPr>
    </w:p>
    <w:p w:rsidR="002B37D6" w:rsidRDefault="00E743C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rPr>
          <w:rFonts w:ascii="WP TypographicSymbols" w:hAnsi="WP TypographicSymbols"/>
        </w:rPr>
        <w:t>“</w:t>
      </w:r>
      <w:r w:rsidR="002B37D6">
        <w:t>Youth Violence and our Spoiled Rotten Children</w:t>
      </w:r>
      <w:r>
        <w:rPr>
          <w:rFonts w:ascii="WP TypographicSymbols" w:hAnsi="WP TypographicSymbols"/>
        </w:rPr>
        <w:t>”</w:t>
      </w:r>
      <w:r w:rsidR="002B37D6">
        <w:t xml:space="preserve"> (with A. Fleisher) Independence Institute Feature Syndicate,</w:t>
      </w:r>
      <w:r w:rsidR="002B37D6">
        <w:rPr>
          <w:i/>
          <w:iCs/>
        </w:rPr>
        <w:t xml:space="preserve"> www.i2i.org</w:t>
      </w:r>
      <w:r w:rsidR="002B37D6">
        <w:t>, September 7, 1999.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"Small Market is Big Farce in Baseball Salary Cap Battle" </w:t>
      </w:r>
      <w:r>
        <w:rPr>
          <w:i/>
          <w:iCs/>
        </w:rPr>
        <w:t>Detroit  Free Press</w:t>
      </w:r>
      <w:r>
        <w:t>, December 18, 1994.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"Red Ink in College Sports" (with W. Shughart)  </w:t>
      </w:r>
      <w:smartTag w:uri="urn:schemas-microsoft-com:office:smarttags" w:element="place">
        <w:smartTag w:uri="urn:schemas-microsoft-com:office:smarttags" w:element="State">
          <w:r>
            <w:rPr>
              <w:i/>
              <w:iCs/>
            </w:rPr>
            <w:t>Washington</w:t>
          </w:r>
        </w:smartTag>
      </w:smartTag>
      <w:r>
        <w:rPr>
          <w:i/>
          <w:iCs/>
        </w:rPr>
        <w:t xml:space="preserve"> Times</w:t>
      </w:r>
      <w:r>
        <w:t>, August 3, 1992.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"The NCAA: OPEC of the West" </w:t>
      </w:r>
      <w:smartTag w:uri="urn:schemas-microsoft-com:office:smarttags" w:element="City">
        <w:smartTag w:uri="urn:schemas-microsoft-com:office:smarttags" w:element="place">
          <w:r>
            <w:rPr>
              <w:i/>
              <w:iCs/>
            </w:rPr>
            <w:t>Lexington</w:t>
          </w:r>
        </w:smartTag>
      </w:smartTag>
      <w:r>
        <w:rPr>
          <w:i/>
          <w:iCs/>
        </w:rPr>
        <w:t xml:space="preserve"> Herald-Leader</w:t>
      </w:r>
      <w:r>
        <w:t>, March 29, 1992.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"College Athletics" (with R. Howsen, R. Cantrell, and R. Pulsinelli) </w:t>
      </w:r>
      <w:smartTag w:uri="urn:schemas-microsoft-com:office:smarttags" w:element="City">
        <w:smartTag w:uri="urn:schemas-microsoft-com:office:smarttags" w:element="place">
          <w:r>
            <w:t>Louisville</w:t>
          </w:r>
        </w:smartTag>
      </w:smartTag>
      <w:r>
        <w:t xml:space="preserve"> </w:t>
      </w:r>
      <w:r>
        <w:rPr>
          <w:i/>
          <w:iCs/>
        </w:rPr>
        <w:t>Courier-Journal</w:t>
      </w:r>
      <w:r>
        <w:t>, September 15, 1989.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"Strengths, Drawbacks Vary for Tax Options" </w:t>
      </w:r>
      <w:smartTag w:uri="urn:schemas-microsoft-com:office:smarttags" w:element="City">
        <w:smartTag w:uri="urn:schemas-microsoft-com:office:smarttags" w:element="place">
          <w:r>
            <w:t>Memphis</w:t>
          </w:r>
        </w:smartTag>
      </w:smartTag>
      <w:r>
        <w:t xml:space="preserve"> </w:t>
      </w:r>
      <w:r>
        <w:rPr>
          <w:i/>
          <w:iCs/>
        </w:rPr>
        <w:t>Commercial Appeal</w:t>
      </w:r>
      <w:r>
        <w:t>, July 9, 1987.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"Excise Taxes are no Solution" </w:t>
      </w:r>
      <w:smartTag w:uri="urn:schemas-microsoft-com:office:smarttags" w:element="City">
        <w:smartTag w:uri="urn:schemas-microsoft-com:office:smarttags" w:element="place">
          <w:r>
            <w:t>Nashville</w:t>
          </w:r>
        </w:smartTag>
      </w:smartTag>
      <w:r>
        <w:t xml:space="preserve"> </w:t>
      </w:r>
      <w:r>
        <w:rPr>
          <w:i/>
          <w:iCs/>
        </w:rPr>
        <w:t>Tennessean</w:t>
      </w:r>
      <w:r>
        <w:t>, June 3, 1987.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b/>
          <w:bCs/>
        </w:rPr>
      </w:pPr>
    </w:p>
    <w:p w:rsidR="002B37D6" w:rsidRPr="00C1430A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rFonts w:ascii="BernhardMod BT" w:hAnsi="BernhardMod BT"/>
          <w:b/>
          <w:bCs/>
        </w:rPr>
      </w:pPr>
      <w:r w:rsidRPr="00C1430A">
        <w:rPr>
          <w:rFonts w:ascii="BernhardMod BT" w:hAnsi="BernhardMod BT"/>
          <w:b/>
          <w:bCs/>
        </w:rPr>
        <w:t xml:space="preserve">Academic Presentations </w:t>
      </w:r>
    </w:p>
    <w:p w:rsidR="0065426E" w:rsidRDefault="0065426E" w:rsidP="0065426E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Presented “Consumer Demand and Meaningful Competition: Evidence from the EPL and MLB,” Economics+ Workshop, February 2010.</w:t>
      </w:r>
    </w:p>
    <w:p w:rsidR="0065426E" w:rsidRDefault="0065426E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9E4EA3" w:rsidRDefault="009E4EA3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Presented “Consumer Demand and Meaningful Competition: Evidence from the EPL and MLB,” Souther</w:t>
      </w:r>
      <w:r w:rsidR="0065426E">
        <w:t>n</w:t>
      </w:r>
      <w:r>
        <w:t xml:space="preserve"> Economics Association Meetings, November 2009.</w:t>
      </w:r>
    </w:p>
    <w:p w:rsidR="0065426E" w:rsidRDefault="0065426E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65426E" w:rsidRDefault="0065426E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Presented “Causes and Consequences of the Financial Crash of 2008,” WKU Economics+ Workshop, March 2009. </w:t>
      </w:r>
    </w:p>
    <w:p w:rsidR="009E4EA3" w:rsidRDefault="009E4EA3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5B2BB3" w:rsidRDefault="005B2BB3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Presented “Do Differences in Presidential Economic Advisors Matter,” Festchrift for Bob Tollison, Clemson University, November 2007.</w:t>
      </w:r>
    </w:p>
    <w:p w:rsidR="005B2BB3" w:rsidRDefault="005B2BB3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5B2BB3" w:rsidRDefault="005B2BB3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Presented “Do Differences in Presidential Economic Advisors Matter,” WKU Economics+ Workshop, October 2007.</w:t>
      </w:r>
    </w:p>
    <w:p w:rsidR="005B2BB3" w:rsidRDefault="005B2BB3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7177E4" w:rsidRDefault="007177E4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Presented "The Distribution of Black Coaches in the NFL," Southern Economic Association Meetings, November 2006</w:t>
      </w:r>
    </w:p>
    <w:p w:rsidR="007177E4" w:rsidRDefault="007177E4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7177E4" w:rsidRDefault="007177E4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Presented "Is There Managerial Life Cycle? Evidence from the NFL," </w:t>
      </w:r>
      <w:smartTag w:uri="urn:schemas-microsoft-com:office:smarttags" w:element="place">
        <w:smartTag w:uri="urn:schemas-microsoft-com:office:smarttags" w:element="PlaceName">
          <w:r>
            <w:t>Clemson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Workshop, February 2005 </w:t>
      </w:r>
    </w:p>
    <w:p w:rsidR="005B2BB3" w:rsidRDefault="005B2BB3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5B2BB3" w:rsidRDefault="005B2BB3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Presented “Is There a Managerial Life Cycle? Evidence from the NFL,” WKU Economics+ Workshop, October 2005</w:t>
      </w:r>
    </w:p>
    <w:p w:rsidR="007177E4" w:rsidRDefault="007177E4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7177E4" w:rsidRDefault="007177E4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Presented "Is There Managerial Life Cycle? Evidence from the NFL," Souther</w:t>
      </w:r>
      <w:r w:rsidR="002E1510">
        <w:t>n</w:t>
      </w:r>
      <w:r>
        <w:t xml:space="preserve"> Economic Association meetings, November 2004</w:t>
      </w:r>
    </w:p>
    <w:p w:rsidR="005B2BB3" w:rsidRDefault="005B2BB3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5B2BB3" w:rsidRDefault="005B2BB3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Presented “Assessing Fair Model of Presidential Elections,” WKU Economics+ Workshop, October 2004. </w:t>
      </w:r>
    </w:p>
    <w:p w:rsidR="007177E4" w:rsidRDefault="007177E4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Presented </w:t>
      </w:r>
      <w:r w:rsidR="00F60018">
        <w:t>“</w:t>
      </w:r>
      <w:r>
        <w:t>Supreme Court Consensus and Dissent: Role of the Selection Screen,</w:t>
      </w:r>
      <w:r w:rsidR="00F60018">
        <w:t>”</w:t>
      </w:r>
      <w:r>
        <w:t xml:space="preserve"> Public Choice Society Meetings, March 2002.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Presented </w:t>
      </w:r>
      <w:r w:rsidR="00F60018">
        <w:t>“</w:t>
      </w:r>
      <w:r>
        <w:t>Positional Segregation in Sports: Co</w:t>
      </w:r>
      <w:r w:rsidR="00F60018">
        <w:t>nsidering Comparative Advantage,”</w:t>
      </w:r>
      <w:r>
        <w:t xml:space="preserve"> Southern Economic Association Meetings, November 2002.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Presented </w:t>
      </w:r>
      <w:r w:rsidR="00F60018">
        <w:rPr>
          <w:rFonts w:ascii="WP TypographicSymbols" w:hAnsi="WP TypographicSymbols"/>
        </w:rPr>
        <w:t>“</w:t>
      </w:r>
      <w:r>
        <w:t>New Evidence on Tax Smoothing with Deficits,</w:t>
      </w:r>
      <w:r w:rsidR="00E743C6">
        <w:rPr>
          <w:rFonts w:ascii="WP TypographicSymbols" w:hAnsi="WP TypographicSymbols"/>
        </w:rPr>
        <w:t>”</w:t>
      </w:r>
      <w:r>
        <w:t xml:space="preserve"> Public Choice Society Meetings, March 1999.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Presented </w:t>
      </w:r>
      <w:r w:rsidR="00F60018">
        <w:rPr>
          <w:rFonts w:ascii="WP TypographicSymbols" w:hAnsi="WP TypographicSymbols"/>
        </w:rPr>
        <w:t>“</w:t>
      </w:r>
      <w:r>
        <w:t>Fluctuations in U.S. Federal Deficits, 1889-1996,</w:t>
      </w:r>
      <w:r w:rsidR="00E743C6">
        <w:rPr>
          <w:rFonts w:ascii="WP TypographicSymbols" w:hAnsi="WP TypographicSymbols"/>
        </w:rPr>
        <w:t>”</w:t>
      </w:r>
      <w:r>
        <w:t xml:space="preserve"> Southern Economic Association Meetings, November 1997.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Presented </w:t>
      </w:r>
      <w:r w:rsidR="00F60018">
        <w:rPr>
          <w:rFonts w:ascii="WP TypographicSymbols" w:hAnsi="WP TypographicSymbols"/>
        </w:rPr>
        <w:t>“</w:t>
      </w:r>
      <w:r>
        <w:t>Contributions of Athletics outside the Athletic Department</w:t>
      </w:r>
      <w:r w:rsidR="00E743C6">
        <w:rPr>
          <w:rFonts w:ascii="WP TypographicSymbols" w:hAnsi="WP TypographicSymbols"/>
        </w:rPr>
        <w:t>”</w:t>
      </w:r>
      <w:r>
        <w:t>, Academy of Management Meetings, August 1997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Presented </w:t>
      </w:r>
      <w:r w:rsidR="00F60018">
        <w:rPr>
          <w:rFonts w:ascii="WP TypographicSymbols" w:hAnsi="WP TypographicSymbols"/>
        </w:rPr>
        <w:t>“</w:t>
      </w:r>
      <w:r>
        <w:t>Human Capital and the Efficiency of Cash v. Kind</w:t>
      </w:r>
      <w:r w:rsidR="00E743C6">
        <w:rPr>
          <w:rFonts w:ascii="WP TypographicSymbols" w:hAnsi="WP TypographicSymbols"/>
        </w:rPr>
        <w:t>”</w:t>
      </w:r>
      <w:r>
        <w:t>, Public Choice Society Meetings, April 1996.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Presented </w:t>
      </w:r>
      <w:r w:rsidR="00F60018">
        <w:rPr>
          <w:rFonts w:ascii="WP TypographicSymbols" w:hAnsi="WP TypographicSymbols"/>
        </w:rPr>
        <w:t>“</w:t>
      </w:r>
      <w:r>
        <w:t>The Tobacco Wars: Evidence of Monopsony Power or Rent-Seeking,</w:t>
      </w:r>
      <w:r w:rsidR="00E743C6">
        <w:rPr>
          <w:rFonts w:ascii="WP TypographicSymbols" w:hAnsi="WP TypographicSymbols"/>
        </w:rPr>
        <w:t>”</w:t>
      </w:r>
      <w:r>
        <w:t xml:space="preserve"> Kentucky Economic Association Meetings, October 1995.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F60018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Presented “</w:t>
      </w:r>
      <w:r w:rsidR="002B37D6">
        <w:t>The Tobacco Wars: Evidence of Monopsony Power or Rent-Seeking," Public Choice Society Meetings, March 1995.</w:t>
      </w:r>
      <w:r w:rsidR="002B37D6">
        <w:tab/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Presented "Human Capital and the Efficiency of In-Kind v. Cash Transfers, Center for Study of Public Choice Seminar, October 1993.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Presented "The Political Economy of Prohibition in the </w:t>
      </w:r>
      <w:smartTag w:uri="urn:schemas-microsoft-com:office:smarttags" w:element="country-region">
        <w:smartTag w:uri="urn:schemas-microsoft-com:office:smarttags" w:element="place">
          <w:r>
            <w:t>U.S.</w:t>
          </w:r>
        </w:smartTag>
      </w:smartTag>
      <w:r>
        <w:t>, 1919-1933, Western Economic Association International Meetings, June 1993.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Presented "Persistence in Government Spending Fluctuations," Public Choice Society Meetings, March 1992.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lastRenderedPageBreak/>
        <w:t>Presented "On the (Mis)Measurement of Legislator Ideology and Shirking," (with K. Grier) Public Choice Society Meetings, March 1992.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     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Presented "On the (Mis)Measurement of Legislator Ideology and Shirking," (with K. Grier) Southern Economic Association Meetings, November 1990.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Presented "Monetary Institutions and the Theory of Optimal Seigniorage" (with M. Toma) Public Choice Society Meetings, March 1990.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  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Presented "Monetary Institutions and the Theory of Optimal Seigniorage" (with M. Toma) University of Kentucky/Department of Economics Macroeconomic Workshop, October 1989.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Presented "Consumer Choices and Federal Deficits" at 1989 </w:t>
      </w:r>
      <w:smartTag w:uri="urn:schemas-microsoft-com:office:smarttags" w:element="State">
        <w:r>
          <w:t>Kentucky</w:t>
        </w:r>
      </w:smartTag>
      <w:r>
        <w:t xml:space="preserve"> EPSCoR Poster Sessions,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Kentucky</w:t>
          </w:r>
        </w:smartTag>
      </w:smartTag>
      <w:r>
        <w:t>, October 1989.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Presented "Public Debt, Government Spending, and Economic Development in </w:t>
      </w:r>
      <w:smartTag w:uri="urn:schemas-microsoft-com:office:smarttags" w:element="place">
        <w:smartTag w:uri="urn:schemas-microsoft-com:office:smarttags" w:element="PlaceName">
          <w:r>
            <w:t>Kentucky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 xml:space="preserve"> Areas" MidSouth Economic Association Meetings,  February 1989.   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  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Presented "Crime or Punishment? Enforcement of the NCAA Football Cartel" Southern Economic Association Meetings, November 1986.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Pr="002D1C21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rFonts w:ascii="BernhardMod BT" w:hAnsi="BernhardMod BT"/>
        </w:rPr>
      </w:pPr>
      <w:r w:rsidRPr="002D1C21">
        <w:rPr>
          <w:rFonts w:ascii="BernhardMod BT" w:hAnsi="BernhardMod BT"/>
          <w:b/>
          <w:bCs/>
        </w:rPr>
        <w:t>Professional Development</w:t>
      </w:r>
      <w:r w:rsidRPr="002D1C21">
        <w:rPr>
          <w:rFonts w:ascii="BernhardMod BT" w:hAnsi="BernhardMod BT"/>
        </w:rPr>
        <w:t xml:space="preserve">     </w:t>
      </w:r>
    </w:p>
    <w:p w:rsidR="0065426E" w:rsidRDefault="0065426E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Pepperdine University, Graduate School of Public Policy, Fall 2008</w:t>
      </w:r>
    </w:p>
    <w:p w:rsidR="0065426E" w:rsidRDefault="0065426E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Center for Study of Public Choice Visiting Scholars Program,  Fall 1993.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 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Center for Study of Public Choice Visiting Scholars Program, August 1990.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     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Residence at </w:t>
      </w: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Kentucky</w:t>
        </w:r>
      </w:smartTag>
      <w:r>
        <w:t xml:space="preserve"> for </w:t>
      </w:r>
      <w:smartTag w:uri="urn:schemas-microsoft-com:office:smarttags" w:element="State">
        <w:smartTag w:uri="urn:schemas-microsoft-com:office:smarttags" w:element="place">
          <w:r>
            <w:t>Kentucky</w:t>
          </w:r>
        </w:smartTag>
      </w:smartTag>
      <w:r>
        <w:t xml:space="preserve"> EPSCoR Grant, May-July 1989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Center for Study of Public Choice Visiting Scholars Program, August 1989.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Center for Study of Public Choice Visiting Scholars Program, August 1988.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Center for Study of Public Choice Visiting Scholars Program, July 1987.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sectPr w:rsidR="002B37D6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2B37D6" w:rsidRPr="002D1C21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  <w:rPr>
          <w:rFonts w:ascii="BernhardMod BT" w:hAnsi="BernhardMod BT"/>
        </w:rPr>
      </w:pPr>
      <w:r w:rsidRPr="002D1C21">
        <w:rPr>
          <w:rFonts w:ascii="BernhardMod BT" w:hAnsi="BernhardMod BT"/>
          <w:b/>
          <w:bCs/>
        </w:rPr>
        <w:lastRenderedPageBreak/>
        <w:t>References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Robert D. Tollison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Professor </w:t>
      </w:r>
      <w:r w:rsidR="00C1430A">
        <w:t xml:space="preserve">and BB&amp;T Scholar </w:t>
      </w:r>
      <w:r>
        <w:t xml:space="preserve"> 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Department of Economics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smartTag w:uri="urn:schemas-microsoft-com:office:smarttags" w:element="place">
        <w:smartTag w:uri="urn:schemas-microsoft-com:office:smarttags" w:element="PlaceName">
          <w:r>
            <w:t>Clemson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smartTag w:uri="urn:schemas-microsoft-com:office:smarttags" w:element="place">
        <w:smartTag w:uri="urn:schemas-microsoft-com:office:smarttags" w:element="City">
          <w:r>
            <w:t>Clemson</w:t>
          </w:r>
        </w:smartTag>
        <w:r>
          <w:t xml:space="preserve">, </w:t>
        </w:r>
        <w:smartTag w:uri="urn:schemas-microsoft-com:office:smarttags" w:element="State">
          <w:r>
            <w:t>SC</w:t>
          </w:r>
        </w:smartTag>
        <w:r>
          <w:t xml:space="preserve"> </w:t>
        </w:r>
        <w:smartTag w:uri="urn:schemas-microsoft-com:office:smarttags" w:element="PostalCode">
          <w:r>
            <w:t>29634</w:t>
          </w:r>
        </w:smartTag>
      </w:smartTag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(601) 232-5041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email: rtollis@clemson.edu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William F. Shughart, II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Barnard Distinguished Professor 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Department of Economics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Mississippi</w:t>
          </w:r>
        </w:smartTag>
      </w:smartTag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smartTag w:uri="urn:schemas-microsoft-com:office:smarttags" w:element="place">
        <w:smartTag w:uri="urn:schemas-microsoft-com:office:smarttags" w:element="City">
          <w:r>
            <w:t>University</w:t>
          </w:r>
        </w:smartTag>
        <w:r>
          <w:t xml:space="preserve">, </w:t>
        </w:r>
        <w:smartTag w:uri="urn:schemas-microsoft-com:office:smarttags" w:element="State">
          <w:r>
            <w:t>MS</w:t>
          </w:r>
        </w:smartTag>
        <w:r>
          <w:t xml:space="preserve">  </w:t>
        </w:r>
        <w:smartTag w:uri="urn:schemas-microsoft-com:office:smarttags" w:element="PostalCode">
          <w:r>
            <w:t>38677</w:t>
          </w:r>
        </w:smartTag>
      </w:smartTag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(601) 232-7579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email: shughart@olemiss.edu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 </w:t>
      </w:r>
      <w:bookmarkStart w:id="0" w:name="QuickMark"/>
      <w:bookmarkEnd w:id="0"/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Bill Davis 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Chair, Department of Economics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smartTag w:uri="urn:schemas-microsoft-com:office:smarttags" w:element="place">
        <w:smartTag w:uri="urn:schemas-microsoft-com:office:smarttags" w:element="PlaceName">
          <w:r>
            <w:t>Western</w:t>
          </w:r>
        </w:smartTag>
        <w:r>
          <w:t xml:space="preserve"> </w:t>
        </w:r>
        <w:smartTag w:uri="urn:schemas-microsoft-com:office:smarttags" w:element="PlaceName">
          <w:r>
            <w:t>Kentucky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smartTag w:uri="urn:schemas-microsoft-com:office:smarttags" w:element="place">
        <w:smartTag w:uri="urn:schemas-microsoft-com:office:smarttags" w:element="City">
          <w:r>
            <w:t>Bowling Green</w:t>
          </w:r>
        </w:smartTag>
        <w:r>
          <w:t xml:space="preserve">, </w:t>
        </w:r>
        <w:smartTag w:uri="urn:schemas-microsoft-com:office:smarttags" w:element="State">
          <w:r>
            <w:t>KY</w:t>
          </w:r>
        </w:smartTag>
        <w:r>
          <w:t xml:space="preserve">  </w:t>
        </w:r>
        <w:smartTag w:uri="urn:schemas-microsoft-com:office:smarttags" w:element="PostalCode">
          <w:r>
            <w:t>42101</w:t>
          </w:r>
        </w:smartTag>
      </w:smartTag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(502) 745-2249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>email: bill.davis@wku.edu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  <w:r>
        <w:t xml:space="preserve">       </w:t>
      </w: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p w:rsidR="002B37D6" w:rsidRDefault="002B37D6">
      <w:pPr>
        <w:tabs>
          <w:tab w:val="left" w:pos="-1440"/>
          <w:tab w:val="left" w:pos="-720"/>
          <w:tab w:val="left" w:pos="0"/>
          <w:tab w:val="left" w:pos="216"/>
          <w:tab w:val="left" w:pos="432"/>
          <w:tab w:val="left" w:pos="648"/>
          <w:tab w:val="left" w:pos="720"/>
          <w:tab w:val="left" w:pos="864"/>
          <w:tab w:val="left" w:pos="1080"/>
          <w:tab w:val="left" w:pos="1296"/>
          <w:tab w:val="left" w:pos="1440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</w:tabs>
      </w:pPr>
    </w:p>
    <w:sectPr w:rsidR="002B37D6" w:rsidSect="00B6401A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E32" w:rsidRDefault="00371E32">
      <w:r>
        <w:separator/>
      </w:r>
    </w:p>
  </w:endnote>
  <w:endnote w:type="continuationSeparator" w:id="0">
    <w:p w:rsidR="00371E32" w:rsidRDefault="00371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ernhardMo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E32" w:rsidRDefault="00371E32">
      <w:r>
        <w:separator/>
      </w:r>
    </w:p>
  </w:footnote>
  <w:footnote w:type="continuationSeparator" w:id="0">
    <w:p w:rsidR="00371E32" w:rsidRDefault="00371E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5EE" w:rsidRDefault="00BC45EE">
    <w:r>
      <w:rPr>
        <w:b/>
        <w:bCs/>
      </w:rPr>
      <w:t>GOFF</w:t>
    </w:r>
    <w:r>
      <w:t xml:space="preserve">                                                                                                                     </w:t>
    </w:r>
    <w:r>
      <w:rPr>
        <w:b/>
        <w:bCs/>
      </w:rPr>
      <w:t xml:space="preserve">PAGE  </w:t>
    </w:r>
    <w:r w:rsidR="00F91C76">
      <w:rPr>
        <w:b/>
        <w:bCs/>
      </w:rPr>
      <w:fldChar w:fldCharType="begin"/>
    </w:r>
    <w:r>
      <w:rPr>
        <w:b/>
        <w:bCs/>
      </w:rPr>
      <w:instrText xml:space="preserve">PAGE </w:instrText>
    </w:r>
    <w:r w:rsidR="00F91C76">
      <w:rPr>
        <w:b/>
        <w:bCs/>
      </w:rPr>
      <w:fldChar w:fldCharType="separate"/>
    </w:r>
    <w:r w:rsidR="008674E9">
      <w:rPr>
        <w:b/>
        <w:bCs/>
        <w:noProof/>
      </w:rPr>
      <w:t>12</w:t>
    </w:r>
    <w:r w:rsidR="00F91C76">
      <w:rPr>
        <w:b/>
        <w:bCs/>
      </w:rPr>
      <w:fldChar w:fldCharType="end"/>
    </w:r>
  </w:p>
  <w:p w:rsidR="00BC45EE" w:rsidRDefault="00F91C76">
    <w:r w:rsidRPr="00F91C76">
      <w:rPr>
        <w:noProof/>
        <w:sz w:val="20"/>
      </w:rPr>
      <w:pict>
        <v:rect id="_x0000_s1025" style="position:absolute;margin-left:1in;margin-top:0;width:468pt;height:.95pt;z-index:-251659264;mso-position-horizontal-relative:page" o:allowincell="f" fillcolor="black" stroked="f" strokeweight="0">
          <v:fill color2="black"/>
          <w10:wrap anchorx="page"/>
          <w10:anchorlock/>
        </v:rect>
      </w:pict>
    </w:r>
    <w:r w:rsidRPr="00F91C76">
      <w:rPr>
        <w:noProof/>
        <w:sz w:val="20"/>
      </w:rPr>
      <w:pict>
        <v:rect id="_x0000_s1026" style="position:absolute;margin-left:1in;margin-top:0;width:468pt;height:2.75pt;z-index:-251658240;mso-position-horizontal-relative:page" o:allowincell="f" fillcolor="black" stroked="f" strokeweight="0">
          <v:fill color2="black"/>
          <w10:wrap anchorx="page"/>
          <w10:anchorlock/>
        </v:rect>
      </w:pict>
    </w:r>
  </w:p>
  <w:p w:rsidR="00BC45EE" w:rsidRDefault="00BC45EE">
    <w:pPr>
      <w:spacing w:line="240" w:lineRule="exac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F53E44"/>
    <w:rsid w:val="00020D3C"/>
    <w:rsid w:val="00045424"/>
    <w:rsid w:val="00086D5D"/>
    <w:rsid w:val="000E159E"/>
    <w:rsid w:val="0014771C"/>
    <w:rsid w:val="001772BA"/>
    <w:rsid w:val="001E4C52"/>
    <w:rsid w:val="00252DB6"/>
    <w:rsid w:val="002A4349"/>
    <w:rsid w:val="002B2CF1"/>
    <w:rsid w:val="002B37D6"/>
    <w:rsid w:val="002D1C21"/>
    <w:rsid w:val="002E1510"/>
    <w:rsid w:val="00321984"/>
    <w:rsid w:val="00364576"/>
    <w:rsid w:val="00371E32"/>
    <w:rsid w:val="00391D8E"/>
    <w:rsid w:val="003959BC"/>
    <w:rsid w:val="003F778E"/>
    <w:rsid w:val="00406E7A"/>
    <w:rsid w:val="004301B8"/>
    <w:rsid w:val="00447365"/>
    <w:rsid w:val="00464784"/>
    <w:rsid w:val="00476F01"/>
    <w:rsid w:val="0049588B"/>
    <w:rsid w:val="00522135"/>
    <w:rsid w:val="00552F21"/>
    <w:rsid w:val="00567336"/>
    <w:rsid w:val="0059780F"/>
    <w:rsid w:val="005B2BB3"/>
    <w:rsid w:val="0065426E"/>
    <w:rsid w:val="00676FC3"/>
    <w:rsid w:val="006815FB"/>
    <w:rsid w:val="00683187"/>
    <w:rsid w:val="006937F3"/>
    <w:rsid w:val="006C6855"/>
    <w:rsid w:val="006C75ED"/>
    <w:rsid w:val="006E34B3"/>
    <w:rsid w:val="006E41DC"/>
    <w:rsid w:val="006E71D8"/>
    <w:rsid w:val="007177E4"/>
    <w:rsid w:val="007C6211"/>
    <w:rsid w:val="007F0FF4"/>
    <w:rsid w:val="00846F90"/>
    <w:rsid w:val="008674E9"/>
    <w:rsid w:val="008A2583"/>
    <w:rsid w:val="008E1FE7"/>
    <w:rsid w:val="0092401E"/>
    <w:rsid w:val="00965B6E"/>
    <w:rsid w:val="00984B96"/>
    <w:rsid w:val="009E4EA3"/>
    <w:rsid w:val="00A038A0"/>
    <w:rsid w:val="00A6203D"/>
    <w:rsid w:val="00A7462B"/>
    <w:rsid w:val="00B6401A"/>
    <w:rsid w:val="00B75886"/>
    <w:rsid w:val="00B772D7"/>
    <w:rsid w:val="00B83236"/>
    <w:rsid w:val="00BA064B"/>
    <w:rsid w:val="00BC45EE"/>
    <w:rsid w:val="00BC66BC"/>
    <w:rsid w:val="00BF1DB9"/>
    <w:rsid w:val="00BF6BA1"/>
    <w:rsid w:val="00C1430A"/>
    <w:rsid w:val="00CA32B2"/>
    <w:rsid w:val="00CA6D1C"/>
    <w:rsid w:val="00CB3025"/>
    <w:rsid w:val="00CC123B"/>
    <w:rsid w:val="00D46F65"/>
    <w:rsid w:val="00D81D35"/>
    <w:rsid w:val="00DE2DCD"/>
    <w:rsid w:val="00E47686"/>
    <w:rsid w:val="00E743C6"/>
    <w:rsid w:val="00F04DFF"/>
    <w:rsid w:val="00F53E44"/>
    <w:rsid w:val="00F60018"/>
    <w:rsid w:val="00F726E8"/>
    <w:rsid w:val="00F91C76"/>
    <w:rsid w:val="00FF2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401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B6401A"/>
  </w:style>
  <w:style w:type="paragraph" w:styleId="Header">
    <w:name w:val="header"/>
    <w:basedOn w:val="Normal"/>
    <w:rsid w:val="002D1C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D1C21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D026B-7E6F-403B-8FBF-9D85F871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2994</Words>
  <Characters>17067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</Company>
  <LinksUpToDate>false</LinksUpToDate>
  <CharactersWithSpaces>20021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Network and Computing Support</cp:lastModifiedBy>
  <cp:revision>2</cp:revision>
  <cp:lastPrinted>2009-02-10T18:16:00Z</cp:lastPrinted>
  <dcterms:created xsi:type="dcterms:W3CDTF">2010-08-17T18:43:00Z</dcterms:created>
  <dcterms:modified xsi:type="dcterms:W3CDTF">2010-08-17T18:43:00Z</dcterms:modified>
</cp:coreProperties>
</file>